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A5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Критерии</w:t>
      </w:r>
      <w:r w:rsidRPr="000465A4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оценки заявок по основным </w:t>
      </w:r>
      <w:r w:rsidRPr="000465A4">
        <w:rPr>
          <w:rFonts w:asciiTheme="majorBidi" w:hAnsiTheme="majorBidi" w:cstheme="majorBidi"/>
          <w:b/>
          <w:sz w:val="28"/>
          <w:szCs w:val="28"/>
        </w:rPr>
        <w:t>номинаци</w:t>
      </w:r>
      <w:r>
        <w:rPr>
          <w:rFonts w:asciiTheme="majorBidi" w:hAnsiTheme="majorBidi" w:cstheme="majorBidi"/>
          <w:b/>
          <w:sz w:val="28"/>
          <w:szCs w:val="28"/>
        </w:rPr>
        <w:t>ям</w:t>
      </w:r>
    </w:p>
    <w:p w:rsidR="00533AA5" w:rsidRPr="000465A4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:rsid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:rsidR="00675F6B" w:rsidRP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:rsidR="00533AA5" w:rsidRPr="00D15AEF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306F5D">
        <w:rPr>
          <w:rFonts w:asciiTheme="majorBidi" w:hAnsiTheme="majorBidi" w:cstheme="majorBidi"/>
          <w:b/>
          <w:iCs/>
          <w:sz w:val="28"/>
          <w:szCs w:val="28"/>
        </w:rPr>
        <w:t>Количественные</w:t>
      </w:r>
      <w:r w:rsidRPr="00D15AEF">
        <w:rPr>
          <w:rFonts w:asciiTheme="majorBidi" w:hAnsiTheme="majorBidi" w:cstheme="majorBidi"/>
          <w:b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критерии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(финансовые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показатели)</w:t>
      </w:r>
      <w:r w:rsidRPr="00D15AEF">
        <w:rPr>
          <w:rFonts w:asciiTheme="majorBidi" w:hAnsiTheme="majorBidi" w:cstheme="majorBidi"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для</w:t>
      </w:r>
      <w:r w:rsidRPr="00D15AEF">
        <w:rPr>
          <w:rFonts w:asciiTheme="majorBidi" w:hAnsiTheme="majorBidi" w:cstheme="majorBidi"/>
          <w:b/>
          <w:iCs/>
          <w:spacing w:val="-57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всех</w:t>
      </w:r>
      <w:r w:rsidRPr="00D15AEF">
        <w:rPr>
          <w:rFonts w:asciiTheme="majorBidi" w:hAnsiTheme="majorBidi" w:cstheme="majorBidi"/>
          <w:b/>
          <w:iCs/>
          <w:spacing w:val="-1"/>
          <w:sz w:val="28"/>
          <w:szCs w:val="28"/>
        </w:rPr>
        <w:t xml:space="preserve"> основных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номинаций</w:t>
      </w:r>
      <w:r w:rsidRPr="00D15AEF">
        <w:rPr>
          <w:rFonts w:asciiTheme="majorBidi" w:hAnsiTheme="majorBidi" w:cstheme="majorBidi"/>
          <w:iCs/>
          <w:sz w:val="28"/>
          <w:szCs w:val="28"/>
        </w:rPr>
        <w:t>: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Изменение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сравнению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предыдущим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годом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фонда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оплаты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труда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общих затрат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продаж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собственного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капитала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Прибыльность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налоговых платежей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полученных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работников</w:t>
      </w:r>
      <w:r w:rsidRPr="008555E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предприятия</w:t>
      </w:r>
      <w:r w:rsidRPr="008555E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объеме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полученных доходов.</w:t>
      </w:r>
    </w:p>
    <w:p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8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8555E1">
        <w:rPr>
          <w:rFonts w:asciiTheme="majorBidi" w:hAnsiTheme="majorBidi" w:cstheme="majorBidi"/>
          <w:iCs/>
          <w:color w:val="000000" w:themeColor="text1"/>
          <w:spacing w:val="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8555E1">
        <w:rPr>
          <w:rFonts w:asciiTheme="majorBidi" w:hAnsiTheme="majorBidi" w:cstheme="majorBidi"/>
          <w:iCs/>
          <w:color w:val="000000" w:themeColor="text1"/>
          <w:spacing w:val="9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="00683E52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малое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>оценка основывается на уникальности и инновационности предлагаемых продуктов и услуг, демонстрируя способность предприятия к творческому подходу и разработке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ответственность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(включает в себя оценку вклада предприятия в общественные и благотворительные программы, степень заботы о сотрудниках, соблюдение стандартов безопасности, а также устойчивое воздействие на окружающую среду).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Общественно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необходимая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продукция/услуги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(нацелена на определение того, насколько предлагаемые продукты или услуги соответствуют потребностям общества и как они способствуют его благосостоянию).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Конкурентоспособность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товара/услуги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сравнению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импортными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аналогами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описывает, насколько продукция или услуги предприятия выделяются среди импортных аналогов, учитывая качество, цену, инновации и другие конкурентные преимущества).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во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внешнеэкономической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</w:t>
      </w:r>
      <w:r w:rsidR="000240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ся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активность предприятия на мировом рынке, его способность привлекать и удерживать иностранных клиентов или партнёров, его участие в международных сделках, экспорт и импорт товаров или услуг). </w:t>
      </w:r>
    </w:p>
    <w:p w:rsidR="00533AA5" w:rsidRPr="00675F6B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Потенциал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тиражирования/расширения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бизнеса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(описывает перспективы роста предприятия, его способность к масштабированию бизнеса и расширению на новые рынки).</w:t>
      </w:r>
    </w:p>
    <w:p w:rsid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75F6B" w:rsidRP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проектах).</w:t>
      </w:r>
    </w:p>
    <w:p w:rsidR="0002402B" w:rsidRDefault="0002402B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533AA5" w:rsidRPr="008555E1" w:rsidRDefault="00533AA5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Качественные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критерии номинации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1"/>
          <w:sz w:val="28"/>
          <w:szCs w:val="28"/>
        </w:rPr>
        <w:t>«Лучшее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   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предприятие-экспортер»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Деловая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репутация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достижения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предприятия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(оценивается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по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репутации и довери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ю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 предприятию на мировом рынке, а также на его достижениях, таких как выигранные контракты, награды и успешные партнерства).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(учитывает уникальность и инновационность предлагаемых продуктов или услуг, подчеркивая привлекательность для зарубежных партнеров).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Квалификация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персонала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области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ВЭД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уровень компетентности сотрудников в вопросах внешнеэкономической деятельности, включая знания международных законов, таможенных процедур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мировых рыночных тенденций).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Использование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инструментов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поддержки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экспорта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(описывает насколько предприятие успешно использует различные инструменты и программы поддержки, предоставляемые государством для стимулирования экспорта).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Основные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конкурентные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преимущества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продукции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(оценка фокусируется на том, как продукция предприятия выделяется среди конкурентов на мировом рынке,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с учётом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уникальны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х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характеристик, качеств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и ценов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ой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конкурентоспособност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Эффективность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экспортной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по результатам экспортных операций, включая объемы продаж, количество стран экспорта, доля экспорта в общей выручк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е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компании и количество видов продукции на экспорт).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деятельности</w:t>
      </w:r>
      <w:r w:rsidRPr="008555E1">
        <w:rPr>
          <w:rFonts w:asciiTheme="majorBidi" w:hAnsiTheme="majorBidi" w:cstheme="majorBidi"/>
          <w:color w:val="000000" w:themeColor="text1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системы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торгово-промышленных палат в</w:t>
      </w:r>
      <w:r w:rsidR="00E03C50"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оссийской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Ф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едерации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(описывает членство и активность предприятия в системе ТПП </w:t>
      </w:r>
      <w:r w:rsidR="00E03C50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в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РФ, подчеркивая его вовлеченность в мероприятия и программы, организуемые федеральной и региональной палатами).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.</w:t>
      </w:r>
    </w:p>
    <w:p w:rsidR="00533AA5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533AA5" w:rsidRPr="00C033AE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C033AE">
        <w:rPr>
          <w:rFonts w:asciiTheme="majorBidi" w:hAnsiTheme="majorBidi" w:cstheme="majorBidi"/>
          <w:iCs/>
          <w:color w:val="000000" w:themeColor="text1"/>
          <w:spacing w:val="3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C033AE">
        <w:rPr>
          <w:rFonts w:asciiTheme="majorBidi" w:hAnsiTheme="majorBidi" w:cstheme="majorBidi"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семейное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sz w:val="28"/>
          <w:szCs w:val="28"/>
        </w:rPr>
        <w:t>России»: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Количество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членов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семьи,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участвующих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семейном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бизнесе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семейном</w:t>
      </w:r>
      <w:r w:rsidR="00B41017" w:rsidRPr="004E02AF">
        <w:rPr>
          <w:i/>
          <w:spacing w:val="6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бизнесе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участвуют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дети,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внуки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другие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родственники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качестве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наемных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сотрудников)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Преемственность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поколений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работе</w:t>
      </w:r>
      <w:r w:rsidR="00B41017" w:rsidRPr="004E02AF">
        <w:rPr>
          <w:i/>
          <w:spacing w:val="1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задействованы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представители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двух</w:t>
      </w:r>
      <w:r w:rsidR="00B41017" w:rsidRPr="004E02AF">
        <w:rPr>
          <w:i/>
          <w:spacing w:val="-5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поколений)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Квалификация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общественная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деятельность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руководства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руководитель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посещает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обучающие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мероприятия, является членом профессиональных сообществ (деловых советов,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рабочих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групп,</w:t>
      </w:r>
      <w:r w:rsidR="00B41017" w:rsidRPr="004E02AF">
        <w:rPr>
          <w:i/>
          <w:spacing w:val="-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комитетов</w:t>
      </w:r>
      <w:r w:rsidR="00B41017" w:rsidRPr="004E02AF">
        <w:rPr>
          <w:i/>
          <w:spacing w:val="-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ТПП</w:t>
      </w:r>
      <w:r w:rsidR="00B41017" w:rsidRPr="004E02AF">
        <w:rPr>
          <w:i/>
          <w:spacing w:val="-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РФ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так далее), выступает экспертом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региональных</w:t>
      </w:r>
      <w:r w:rsidR="00B41017" w:rsidRPr="004E02AF">
        <w:rPr>
          <w:i/>
          <w:spacing w:val="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</w:t>
      </w:r>
      <w:r w:rsidR="00B41017" w:rsidRPr="004E02AF">
        <w:rPr>
          <w:i/>
          <w:spacing w:val="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развитию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МСП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удостаивался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премий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предпринимательскую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деятельность).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lastRenderedPageBreak/>
        <w:t>Позиционирование</w:t>
      </w:r>
      <w:r w:rsidRPr="00C033A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как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семейного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предприятия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пропаганда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ведения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социальных</w:t>
      </w:r>
      <w:r w:rsidR="00B41017" w:rsidRPr="004E02AF">
        <w:rPr>
          <w:i/>
          <w:spacing w:val="4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сетях,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местном</w:t>
      </w:r>
      <w:r w:rsidR="00B41017" w:rsidRPr="004E02AF">
        <w:rPr>
          <w:i/>
          <w:spacing w:val="-57"/>
          <w:sz w:val="28"/>
          <w:szCs w:val="28"/>
        </w:rPr>
        <w:t xml:space="preserve">  </w:t>
      </w:r>
      <w:r w:rsidR="00B41017" w:rsidRPr="004E02AF">
        <w:rPr>
          <w:i/>
          <w:sz w:val="28"/>
          <w:szCs w:val="28"/>
        </w:rPr>
        <w:t>телевидении,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радио</w:t>
      </w:r>
      <w:r w:rsidR="00B41017" w:rsidRPr="004E02AF">
        <w:rPr>
          <w:i/>
          <w:spacing w:val="-3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 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других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Оригинальность</w:t>
      </w:r>
      <w:r w:rsidRPr="00C033A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бизнес-идеи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41572F" w:rsidRPr="004E02AF">
        <w:rPr>
          <w:i/>
          <w:sz w:val="28"/>
          <w:szCs w:val="28"/>
        </w:rPr>
        <w:t>идея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достаточно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распространенная,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реализация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качественнее</w:t>
      </w:r>
      <w:r w:rsidR="0041572F" w:rsidRPr="004E02AF">
        <w:rPr>
          <w:i/>
          <w:spacing w:val="-57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(лучше), чем</w:t>
      </w:r>
      <w:r w:rsidR="0041572F" w:rsidRPr="004E02AF">
        <w:rPr>
          <w:i/>
          <w:spacing w:val="3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у</w:t>
      </w:r>
      <w:r w:rsidR="0041572F" w:rsidRPr="004E02AF">
        <w:rPr>
          <w:i/>
          <w:spacing w:val="-5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 xml:space="preserve">конкурентов, </w:t>
      </w:r>
      <w:r w:rsidR="0041572F" w:rsidRPr="004E02AF">
        <w:rPr>
          <w:i/>
          <w:sz w:val="28"/>
          <w:szCs w:val="28"/>
          <w:u w:val="single"/>
        </w:rPr>
        <w:t xml:space="preserve">или </w:t>
      </w:r>
      <w:r w:rsidR="0041572F" w:rsidRPr="004E02AF">
        <w:rPr>
          <w:i/>
          <w:sz w:val="28"/>
          <w:szCs w:val="28"/>
        </w:rPr>
        <w:t>значительно улучшенная (доработанная)</w:t>
      </w:r>
      <w:r w:rsidR="0041572F" w:rsidRPr="004E02AF">
        <w:rPr>
          <w:i/>
          <w:spacing w:val="-57"/>
          <w:sz w:val="28"/>
          <w:szCs w:val="28"/>
        </w:rPr>
        <w:t>.</w:t>
      </w:r>
      <w:r w:rsidR="0041572F" w:rsidRPr="004E02AF">
        <w:rPr>
          <w:i/>
          <w:sz w:val="28"/>
          <w:szCs w:val="28"/>
          <w:u w:val="single"/>
        </w:rPr>
        <w:t xml:space="preserve"> </w:t>
      </w:r>
      <w:r w:rsidR="0041572F" w:rsidRPr="004E02AF">
        <w:rPr>
          <w:i/>
          <w:sz w:val="28"/>
          <w:szCs w:val="28"/>
        </w:rPr>
        <w:t>уникальная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бизнес-идея,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нет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аналогов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на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российском</w:t>
      </w:r>
      <w:r w:rsidR="0041572F" w:rsidRPr="004E02AF">
        <w:rPr>
          <w:i/>
          <w:spacing w:val="-2"/>
          <w:sz w:val="28"/>
          <w:szCs w:val="28"/>
        </w:rPr>
        <w:t xml:space="preserve"> и </w:t>
      </w:r>
      <w:r w:rsidR="0041572F" w:rsidRPr="004E02AF">
        <w:rPr>
          <w:i/>
          <w:sz w:val="28"/>
          <w:szCs w:val="28"/>
        </w:rPr>
        <w:t>мировом</w:t>
      </w:r>
      <w:r w:rsidR="0041572F" w:rsidRPr="004E02AF">
        <w:rPr>
          <w:i/>
          <w:spacing w:val="-4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рынке).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Возраст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(сколько лет существует)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Default="00533AA5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:rsidR="00675F6B" w:rsidRPr="004E02AF" w:rsidRDefault="00675F6B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:rsidR="00593966" w:rsidRDefault="00593966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  <w:r w:rsidRPr="000465A4">
        <w:rPr>
          <w:sz w:val="28"/>
          <w:szCs w:val="28"/>
        </w:rPr>
        <w:t>Краткое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описание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расчетно-аналитического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метода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оценки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по критериям</w:t>
      </w:r>
    </w:p>
    <w:p w:rsidR="00675F6B" w:rsidRPr="000465A4" w:rsidRDefault="00675F6B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Каждый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рассматриваемый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конкурсной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получает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оценку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баллах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0465A4">
        <w:rPr>
          <w:sz w:val="28"/>
          <w:szCs w:val="28"/>
        </w:rPr>
        <w:t>по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 шкале.</w:t>
      </w:r>
    </w:p>
    <w:p w:rsidR="00593966" w:rsidRPr="000465A4" w:rsidRDefault="00593966" w:rsidP="004E02AF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Количественные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6996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Балльная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оценка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количественного</w:t>
      </w:r>
      <w:r w:rsidRPr="000465A4">
        <w:rPr>
          <w:spacing w:val="5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для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формуле:</w:t>
      </w:r>
    </w:p>
    <w:p w:rsidR="00593966" w:rsidRPr="000465A4" w:rsidRDefault="00593966" w:rsidP="004E02AF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                        </w:t>
      </w:r>
      <w:r w:rsidRPr="000465A4">
        <w:rPr>
          <w:noProof/>
          <w:sz w:val="28"/>
          <w:szCs w:val="28"/>
          <w:lang w:eastAsia="ru-RU"/>
        </w:rPr>
        <w:drawing>
          <wp:inline distT="0" distB="0" distL="0" distR="0" wp14:anchorId="5B2043F4" wp14:editId="7FDBBF3A">
            <wp:extent cx="2107568" cy="605641"/>
            <wp:effectExtent l="0" t="0" r="6985" b="4445"/>
            <wp:docPr id="6" name="Рисунок 6" descr="C:\Users\Luschevich.yav\Pictures\Снимок экрана 2023-08-17 12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chevich.yav\Pictures\Снимок экрана 2023-08-17 1256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5" cy="6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2169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Где</w:t>
      </w:r>
      <w:r w:rsidRPr="000465A4">
        <w:rPr>
          <w:sz w:val="28"/>
          <w:szCs w:val="28"/>
        </w:rPr>
        <w:tab/>
        <w:t xml:space="preserve">1 &lt; </w:t>
      </w:r>
      <w:proofErr w:type="spellStart"/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proofErr w:type="spellEnd"/>
      <w:r w:rsidRPr="000465A4">
        <w:rPr>
          <w:sz w:val="28"/>
          <w:szCs w:val="28"/>
        </w:rPr>
        <w:t xml:space="preserve"> &lt; 10</w:t>
      </w:r>
      <w:r w:rsidRPr="000465A4">
        <w:rPr>
          <w:spacing w:val="-57"/>
          <w:sz w:val="28"/>
          <w:szCs w:val="28"/>
        </w:rPr>
        <w:t xml:space="preserve"> </w:t>
      </w:r>
      <w:r w:rsidR="005935AD">
        <w:rPr>
          <w:sz w:val="28"/>
          <w:szCs w:val="28"/>
        </w:rPr>
        <w:t>, где</w:t>
      </w:r>
      <w:r w:rsidRPr="000465A4">
        <w:rPr>
          <w:sz w:val="28"/>
          <w:szCs w:val="28"/>
        </w:rPr>
        <w:t>: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proofErr w:type="spellStart"/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proofErr w:type="spellEnd"/>
      <w:r w:rsidRPr="000465A4">
        <w:rPr>
          <w:sz w:val="28"/>
          <w:szCs w:val="28"/>
        </w:rPr>
        <w:t xml:space="preserve"> - балльная оценка анализируемого критерия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</w:t>
      </w:r>
      <w:proofErr w:type="spellStart"/>
      <w:r w:rsidRPr="000465A4">
        <w:rPr>
          <w:sz w:val="28"/>
          <w:szCs w:val="28"/>
        </w:rPr>
        <w:t>го</w:t>
      </w:r>
      <w:proofErr w:type="spellEnd"/>
      <w:r w:rsidRPr="000465A4">
        <w:rPr>
          <w:sz w:val="28"/>
          <w:szCs w:val="28"/>
        </w:rPr>
        <w:t xml:space="preserve"> участника;</w:t>
      </w:r>
      <w:r w:rsidRPr="000465A4">
        <w:rPr>
          <w:spacing w:val="-57"/>
          <w:sz w:val="28"/>
          <w:szCs w:val="28"/>
        </w:rPr>
        <w:t xml:space="preserve"> </w:t>
      </w: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proofErr w:type="spellEnd"/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участника;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3639"/>
          <w:tab w:val="left" w:pos="4770"/>
          <w:tab w:val="left" w:pos="6633"/>
          <w:tab w:val="left" w:pos="7790"/>
          <w:tab w:val="left" w:pos="8584"/>
          <w:tab w:val="left" w:pos="9246"/>
          <w:tab w:val="left" w:pos="9639"/>
          <w:tab w:val="left" w:pos="10625"/>
        </w:tabs>
        <w:ind w:firstLine="567"/>
        <w:jc w:val="both"/>
        <w:rPr>
          <w:sz w:val="28"/>
          <w:szCs w:val="28"/>
        </w:rPr>
      </w:pP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min</w:t>
      </w:r>
      <w:proofErr w:type="spellEnd"/>
      <w:r w:rsidRPr="000465A4">
        <w:rPr>
          <w:sz w:val="28"/>
          <w:szCs w:val="28"/>
        </w:rPr>
        <w:t xml:space="preserve"> 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минимальное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="00E03C50">
        <w:rPr>
          <w:sz w:val="28"/>
          <w:szCs w:val="28"/>
        </w:rPr>
        <w:t xml:space="preserve"> </w:t>
      </w:r>
      <w:r w:rsidRPr="000465A4">
        <w:rPr>
          <w:spacing w:val="-2"/>
          <w:sz w:val="28"/>
          <w:szCs w:val="28"/>
        </w:rPr>
        <w:t>в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номинации;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max</w:t>
      </w:r>
      <w:proofErr w:type="spellEnd"/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лучшее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номинации.</w:t>
      </w:r>
    </w:p>
    <w:p w:rsidR="00593966" w:rsidRDefault="00593966" w:rsidP="004E02AF">
      <w:pPr>
        <w:keepNext/>
        <w:widowControl/>
        <w:tabs>
          <w:tab w:val="left" w:pos="851"/>
          <w:tab w:val="left" w:pos="2553"/>
          <w:tab w:val="left" w:pos="4519"/>
          <w:tab w:val="left" w:pos="5954"/>
          <w:tab w:val="left" w:pos="6557"/>
          <w:tab w:val="left" w:pos="8142"/>
          <w:tab w:val="left" w:pos="8603"/>
          <w:tab w:val="left" w:pos="9639"/>
          <w:tab w:val="left" w:pos="990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Значение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количественного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критерия</w:t>
      </w:r>
      <w:r>
        <w:rPr>
          <w:i/>
          <w:sz w:val="28"/>
          <w:szCs w:val="28"/>
        </w:rPr>
        <w:t xml:space="preserve"> </w:t>
      </w:r>
      <w:r w:rsidRPr="000465A4">
        <w:rPr>
          <w:sz w:val="28"/>
          <w:szCs w:val="28"/>
        </w:rPr>
        <w:t>(</w:t>
      </w:r>
      <w:proofErr w:type="spellStart"/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proofErr w:type="spellEnd"/>
      <w:r w:rsidRPr="000465A4">
        <w:rPr>
          <w:sz w:val="28"/>
          <w:szCs w:val="28"/>
        </w:rPr>
        <w:t>)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определяется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основании</w:t>
      </w:r>
      <w:r w:rsidRPr="00D15A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 w:rsidRPr="000465A4">
        <w:rPr>
          <w:spacing w:val="-1"/>
          <w:sz w:val="28"/>
          <w:szCs w:val="28"/>
        </w:rPr>
        <w:t>анных,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предоставленных предприятиями-конкурсантами.</w:t>
      </w:r>
    </w:p>
    <w:p w:rsidR="00593966" w:rsidRPr="000465A4" w:rsidRDefault="00593966" w:rsidP="00593966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Качественные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:rsidR="00593966" w:rsidRPr="000465A4" w:rsidRDefault="00593966" w:rsidP="00593966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Качественные критерии для номинаций </w:t>
      </w:r>
      <w:r w:rsidRPr="000465A4">
        <w:rPr>
          <w:b/>
          <w:sz w:val="28"/>
          <w:szCs w:val="28"/>
        </w:rPr>
        <w:t xml:space="preserve">«Лучшее предприятие» </w:t>
      </w:r>
      <w:r w:rsidRPr="000465A4">
        <w:rPr>
          <w:sz w:val="28"/>
          <w:szCs w:val="28"/>
        </w:rPr>
        <w:t xml:space="preserve">и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5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предприятие-экспортер»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определяются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специалистами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совета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шкале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собственного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593966" w:rsidRPr="000465A4" w:rsidTr="00491FB9">
        <w:trPr>
          <w:trHeight w:val="371"/>
        </w:trPr>
        <w:tc>
          <w:tcPr>
            <w:tcW w:w="1963" w:type="dxa"/>
          </w:tcPr>
          <w:p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E03C50">
              <w:rPr>
                <w:sz w:val="28"/>
                <w:szCs w:val="28"/>
              </w:rPr>
              <w:t>1</w:t>
            </w:r>
            <w:r w:rsidR="005935AD">
              <w:rPr>
                <w:sz w:val="28"/>
                <w:szCs w:val="28"/>
                <w:lang w:val="ru-RU"/>
              </w:rPr>
              <w:t xml:space="preserve"> </w:t>
            </w:r>
            <w:r w:rsidR="00E03C50">
              <w:rPr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Оценка</w:t>
            </w:r>
            <w:proofErr w:type="spellEnd"/>
            <w:r w:rsidRPr="000465A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критерия</w:t>
            </w:r>
            <w:proofErr w:type="spellEnd"/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невозможна</w:t>
            </w:r>
            <w:proofErr w:type="spellEnd"/>
          </w:p>
        </w:tc>
      </w:tr>
      <w:tr w:rsidR="00593966" w:rsidRPr="000465A4" w:rsidTr="00491FB9">
        <w:trPr>
          <w:trHeight w:val="373"/>
        </w:trPr>
        <w:tc>
          <w:tcPr>
            <w:tcW w:w="1963" w:type="dxa"/>
          </w:tcPr>
          <w:p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0465A4">
              <w:rPr>
                <w:sz w:val="28"/>
                <w:szCs w:val="28"/>
              </w:rPr>
              <w:t>2-3</w:t>
            </w:r>
            <w:r w:rsidR="00E03C50"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Низкий</w:t>
            </w:r>
            <w:proofErr w:type="spellEnd"/>
            <w:r w:rsidRPr="000465A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593966" w:rsidRPr="000465A4" w:rsidTr="00491FB9">
        <w:trPr>
          <w:trHeight w:val="374"/>
        </w:trPr>
        <w:tc>
          <w:tcPr>
            <w:tcW w:w="1963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4-6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Средний</w:t>
            </w:r>
            <w:proofErr w:type="spellEnd"/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593966" w:rsidRPr="000465A4" w:rsidTr="00491FB9">
        <w:trPr>
          <w:trHeight w:val="371"/>
        </w:trPr>
        <w:tc>
          <w:tcPr>
            <w:tcW w:w="1963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7-9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Высокий</w:t>
            </w:r>
            <w:proofErr w:type="spellEnd"/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уровень</w:t>
            </w:r>
            <w:proofErr w:type="spellEnd"/>
          </w:p>
        </w:tc>
      </w:tr>
      <w:tr w:rsidR="00593966" w:rsidRPr="000465A4" w:rsidTr="00491FB9">
        <w:trPr>
          <w:trHeight w:val="373"/>
        </w:trPr>
        <w:tc>
          <w:tcPr>
            <w:tcW w:w="1963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10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proofErr w:type="spellStart"/>
            <w:r w:rsidRPr="000465A4">
              <w:rPr>
                <w:sz w:val="28"/>
                <w:szCs w:val="28"/>
              </w:rPr>
              <w:t>Лучший</w:t>
            </w:r>
            <w:proofErr w:type="spellEnd"/>
            <w:r w:rsidRPr="000465A4">
              <w:rPr>
                <w:spacing w:val="58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в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65A4">
              <w:rPr>
                <w:sz w:val="28"/>
                <w:szCs w:val="28"/>
              </w:rPr>
              <w:t>категории</w:t>
            </w:r>
            <w:proofErr w:type="spellEnd"/>
          </w:p>
        </w:tc>
      </w:tr>
    </w:tbl>
    <w:p w:rsidR="005E0F8D" w:rsidRDefault="005E0F8D" w:rsidP="00E03C50">
      <w:pPr>
        <w:keepNext/>
        <w:widowControl/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</w:p>
    <w:p w:rsidR="00593966" w:rsidRPr="000465A4" w:rsidRDefault="00593966" w:rsidP="004E02AF">
      <w:pPr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lastRenderedPageBreak/>
        <w:t>Качественные</w:t>
      </w:r>
      <w:r w:rsidRPr="0008691B">
        <w:rPr>
          <w:spacing w:val="19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критерии</w:t>
      </w:r>
      <w:r w:rsidRPr="000465A4">
        <w:rPr>
          <w:spacing w:val="82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</w:t>
      </w:r>
      <w:r w:rsidRPr="000465A4">
        <w:rPr>
          <w:spacing w:val="81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семейное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</w:t>
      </w:r>
      <w:r w:rsidRPr="000465A4">
        <w:rPr>
          <w:b/>
          <w:spacing w:val="7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России»</w:t>
      </w:r>
      <w:r>
        <w:rPr>
          <w:b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рассчитываются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следующ</w:t>
      </w:r>
      <w:r>
        <w:rPr>
          <w:sz w:val="28"/>
          <w:szCs w:val="28"/>
        </w:rPr>
        <w:t>ими</w:t>
      </w:r>
      <w:r w:rsidRPr="000465A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0465A4">
        <w:rPr>
          <w:sz w:val="28"/>
          <w:szCs w:val="28"/>
        </w:rPr>
        <w:t>: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Количество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членов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семьи, участвующих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семейном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бизнесе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 балл</w:t>
      </w:r>
      <w:r w:rsidRPr="000465A4">
        <w:rPr>
          <w:sz w:val="28"/>
          <w:szCs w:val="28"/>
        </w:rPr>
        <w:t xml:space="preserve"> - семейный бизнес ведут муж с женой (2 чел</w:t>
      </w:r>
      <w:r w:rsidR="00E03C50">
        <w:rPr>
          <w:sz w:val="28"/>
          <w:szCs w:val="28"/>
        </w:rPr>
        <w:t>овека</w:t>
      </w:r>
      <w:r w:rsidRPr="000465A4">
        <w:rPr>
          <w:sz w:val="28"/>
          <w:szCs w:val="28"/>
        </w:rPr>
        <w:t>)</w:t>
      </w:r>
      <w:r w:rsidR="00E03C50">
        <w:rPr>
          <w:sz w:val="28"/>
          <w:szCs w:val="28"/>
        </w:rPr>
        <w:t>;</w:t>
      </w:r>
      <w:r w:rsidRPr="000465A4">
        <w:rPr>
          <w:sz w:val="28"/>
          <w:szCs w:val="28"/>
        </w:rPr>
        <w:t xml:space="preserve"> </w:t>
      </w:r>
      <w:r w:rsidR="00E03C50">
        <w:rPr>
          <w:sz w:val="28"/>
          <w:szCs w:val="28"/>
        </w:rPr>
        <w:t>о</w:t>
      </w:r>
      <w:r w:rsidRPr="000465A4">
        <w:rPr>
          <w:sz w:val="28"/>
          <w:szCs w:val="28"/>
        </w:rPr>
        <w:t>дин из них должен быть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учредителем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второй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может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быть наемным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сотрудником.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(продавцы,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маркетологи,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консультанты,</w:t>
      </w:r>
      <w:r w:rsidRPr="000465A4">
        <w:rPr>
          <w:spacing w:val="1"/>
          <w:sz w:val="28"/>
          <w:szCs w:val="28"/>
        </w:rPr>
        <w:t xml:space="preserve"> </w:t>
      </w:r>
      <w:proofErr w:type="spellStart"/>
      <w:r w:rsidRPr="000465A4">
        <w:rPr>
          <w:sz w:val="28"/>
          <w:szCs w:val="28"/>
        </w:rPr>
        <w:t>pr</w:t>
      </w:r>
      <w:proofErr w:type="spellEnd"/>
      <w:r w:rsidRPr="000465A4">
        <w:rPr>
          <w:sz w:val="28"/>
          <w:szCs w:val="28"/>
        </w:rPr>
        <w:t>-менеджеры)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сестры,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братья</w:t>
      </w:r>
      <w:r w:rsidR="00E03C50">
        <w:rPr>
          <w:sz w:val="28"/>
          <w:szCs w:val="28"/>
        </w:rPr>
        <w:br/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 (3-4 чел.)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5-6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7-8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7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др</w:t>
      </w:r>
      <w:r w:rsidR="00E03C50">
        <w:rPr>
          <w:sz w:val="28"/>
          <w:szCs w:val="28"/>
        </w:rPr>
        <w:t>угие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9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5E0F8D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Преемственность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поколений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="005E0F8D"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двух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 и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3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3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трех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(родители, дети, внуки)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36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(2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  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(3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9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правнуки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(4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Квалификация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и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общественная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деятельность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руководства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повышает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уровень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своей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профессиональной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квалификации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(мастер-классы, тренинги,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семинары, вебинары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 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 является членом профессиональных сообществ (деловых советов,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рабочих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групп,</w:t>
      </w:r>
      <w:r w:rsidRPr="000465A4">
        <w:rPr>
          <w:spacing w:val="-1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комитетов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ТПП</w:t>
      </w:r>
      <w:r w:rsidRPr="000465A4">
        <w:rPr>
          <w:spacing w:val="-12"/>
          <w:sz w:val="28"/>
          <w:szCs w:val="28"/>
        </w:rPr>
        <w:t xml:space="preserve"> </w:t>
      </w:r>
      <w:r w:rsidRPr="000465A4">
        <w:rPr>
          <w:sz w:val="28"/>
          <w:szCs w:val="28"/>
        </w:rPr>
        <w:t>РФ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является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членом</w:t>
      </w:r>
      <w:r w:rsidRPr="000465A4">
        <w:rPr>
          <w:spacing w:val="1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сообществ;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экспертом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региональных</w:t>
      </w:r>
      <w:r w:rsidRPr="000465A4">
        <w:rPr>
          <w:spacing w:val="1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развитию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МС</w:t>
      </w:r>
      <w:r w:rsidR="005E0F8D">
        <w:rPr>
          <w:sz w:val="28"/>
          <w:szCs w:val="28"/>
        </w:rPr>
        <w:t>П.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удостаивался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премий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предпринимательскую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(«Золотой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Меркурий»,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«Предприниматель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года»,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«Лучший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«Бизнес-успех»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Позиционирование компании как семейного предприятия</w:t>
      </w:r>
      <w:r w:rsidR="005E0F8D">
        <w:rPr>
          <w:spacing w:val="-57"/>
          <w:sz w:val="28"/>
          <w:szCs w:val="28"/>
        </w:rPr>
        <w:t>:</w:t>
      </w:r>
    </w:p>
    <w:p w:rsidR="00593966" w:rsidRPr="0008691B" w:rsidRDefault="00593966" w:rsidP="00593966">
      <w:pPr>
        <w:pStyle w:val="a5"/>
        <w:keepNext/>
        <w:widowControl/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  <w:u w:val="single"/>
        </w:rPr>
        <w:t>1</w:t>
      </w:r>
      <w:r w:rsidRPr="0008691B">
        <w:rPr>
          <w:spacing w:val="-1"/>
          <w:sz w:val="28"/>
          <w:szCs w:val="28"/>
          <w:u w:val="single"/>
        </w:rPr>
        <w:t xml:space="preserve"> </w:t>
      </w:r>
      <w:r w:rsidRPr="0008691B">
        <w:rPr>
          <w:sz w:val="28"/>
          <w:szCs w:val="28"/>
          <w:u w:val="single"/>
        </w:rPr>
        <w:t>балл</w:t>
      </w:r>
      <w:r w:rsidRPr="0008691B">
        <w:rPr>
          <w:sz w:val="28"/>
          <w:szCs w:val="28"/>
        </w:rPr>
        <w:t xml:space="preserve"> – </w:t>
      </w:r>
      <w:r w:rsidR="005E0F8D">
        <w:rPr>
          <w:sz w:val="28"/>
          <w:szCs w:val="28"/>
        </w:rPr>
        <w:t>о</w:t>
      </w:r>
      <w:r w:rsidRPr="0008691B">
        <w:rPr>
          <w:sz w:val="28"/>
          <w:szCs w:val="28"/>
        </w:rPr>
        <w:t>ценка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критерия невозможна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логотипе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(названии)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lastRenderedPageBreak/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 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 xml:space="preserve">иальных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58"/>
          <w:sz w:val="28"/>
          <w:szCs w:val="28"/>
        </w:rPr>
        <w:t xml:space="preserve"> </w:t>
      </w:r>
      <w:r w:rsidRPr="000465A4">
        <w:rPr>
          <w:sz w:val="28"/>
          <w:szCs w:val="28"/>
        </w:rPr>
        <w:t>печатных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радио, 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наружной рекламе</w:t>
      </w:r>
      <w:r w:rsidR="005E0F8D">
        <w:rPr>
          <w:sz w:val="28"/>
          <w:szCs w:val="28"/>
        </w:rPr>
        <w:t>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пропаганда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ведения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местном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и 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="005E0F8D">
        <w:rPr>
          <w:sz w:val="28"/>
          <w:szCs w:val="28"/>
        </w:rPr>
        <w:t>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Оригинальность</w:t>
      </w:r>
      <w:r w:rsidRPr="0008691B">
        <w:rPr>
          <w:spacing w:val="-6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бизнес-идеи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9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достаточно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распространенная,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реализация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качественнее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(лучше), чем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конкурентов</w:t>
      </w:r>
      <w:r w:rsidR="005E0F8D">
        <w:rPr>
          <w:sz w:val="28"/>
          <w:szCs w:val="28"/>
        </w:rPr>
        <w:t>.</w:t>
      </w:r>
    </w:p>
    <w:p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– идея распространенная, но значительно улучшенная (доработанная)</w:t>
      </w:r>
      <w:proofErr w:type="gramStart"/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  <w:proofErr w:type="gramEnd"/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российском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:rsidR="00593966" w:rsidRPr="000465A4" w:rsidRDefault="00593966" w:rsidP="004E02AF">
      <w:pPr>
        <w:pStyle w:val="a3"/>
        <w:keepNext/>
        <w:widowControl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мировом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Возраст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компании</w:t>
      </w:r>
      <w:r>
        <w:rPr>
          <w:sz w:val="28"/>
          <w:szCs w:val="28"/>
        </w:rPr>
        <w:t>:</w:t>
      </w:r>
    </w:p>
    <w:p w:rsidR="005E0F8D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proofErr w:type="gramStart"/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  <w:proofErr w:type="gramEnd"/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 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 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5-7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8-9 лет</w:t>
      </w:r>
      <w:r w:rsidR="005E0F8D">
        <w:rPr>
          <w:sz w:val="28"/>
          <w:szCs w:val="28"/>
        </w:rPr>
        <w:t>.</w:t>
      </w:r>
    </w:p>
    <w:p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8"/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– компания существует на рынке более 10 лет</w:t>
      </w:r>
      <w:proofErr w:type="gramStart"/>
      <w:r w:rsidRPr="000465A4">
        <w:rPr>
          <w:spacing w:val="-58"/>
          <w:sz w:val="28"/>
          <w:szCs w:val="28"/>
        </w:rPr>
        <w:t xml:space="preserve"> </w:t>
      </w:r>
      <w:r w:rsidR="005E0F8D">
        <w:rPr>
          <w:spacing w:val="-58"/>
          <w:sz w:val="28"/>
          <w:szCs w:val="28"/>
        </w:rPr>
        <w:t>.</w:t>
      </w:r>
      <w:proofErr w:type="gramEnd"/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15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</w:p>
    <w:p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 весомости критериев рассчитывается автоматически в программе интегральных конкурсных показателей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08691B">
        <w:rPr>
          <w:sz w:val="28"/>
          <w:szCs w:val="28"/>
        </w:rPr>
        <w:t xml:space="preserve"> </w:t>
      </w:r>
      <w:r w:rsidRPr="0008691B">
        <w:rPr>
          <w:rFonts w:asciiTheme="majorBidi" w:hAnsiTheme="majorBidi" w:cstheme="majorBidi"/>
          <w:sz w:val="28"/>
          <w:szCs w:val="28"/>
        </w:rPr>
        <w:t xml:space="preserve">Программа </w:t>
      </w:r>
      <w:r w:rsidR="005E0F8D">
        <w:rPr>
          <w:rFonts w:asciiTheme="majorBidi" w:hAnsiTheme="majorBidi" w:cstheme="majorBidi"/>
          <w:sz w:val="28"/>
          <w:szCs w:val="28"/>
        </w:rPr>
        <w:t>«</w:t>
      </w:r>
      <w:r w:rsidRPr="0008691B">
        <w:rPr>
          <w:rFonts w:asciiTheme="majorBidi" w:hAnsiTheme="majorBidi" w:cstheme="majorBidi"/>
          <w:sz w:val="28"/>
          <w:szCs w:val="28"/>
        </w:rPr>
        <w:t>Золотой Меркурий.exe</w:t>
      </w:r>
      <w:r w:rsidR="005E0F8D">
        <w:rPr>
          <w:rFonts w:asciiTheme="majorBidi" w:hAnsiTheme="majorBidi" w:cstheme="majorBidi"/>
          <w:sz w:val="28"/>
          <w:szCs w:val="28"/>
        </w:rPr>
        <w:t>»</w:t>
      </w:r>
      <w:r w:rsidRPr="0008691B">
        <w:rPr>
          <w:sz w:val="28"/>
          <w:szCs w:val="28"/>
        </w:rPr>
        <w:t>.</w:t>
      </w:r>
    </w:p>
    <w:p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pacing w:val="-57"/>
          <w:sz w:val="28"/>
          <w:szCs w:val="28"/>
        </w:rPr>
      </w:pPr>
    </w:p>
    <w:p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  <w:r w:rsidRPr="0008691B">
        <w:rPr>
          <w:spacing w:val="-57"/>
        </w:rPr>
        <w:t xml:space="preserve"> </w:t>
      </w:r>
      <w:r w:rsidRPr="0008691B">
        <w:rPr>
          <w:sz w:val="28"/>
          <w:szCs w:val="28"/>
        </w:rPr>
        <w:t xml:space="preserve">Механизм расчета </w:t>
      </w:r>
      <w:r w:rsidRPr="0008691B">
        <w:rPr>
          <w:b w:val="0"/>
          <w:sz w:val="28"/>
          <w:szCs w:val="28"/>
        </w:rPr>
        <w:t>(к сведению)</w:t>
      </w:r>
    </w:p>
    <w:p w:rsidR="00593966" w:rsidRPr="0008691B" w:rsidRDefault="00593966" w:rsidP="00DE3CB0">
      <w:pPr>
        <w:pStyle w:val="a3"/>
        <w:keepNext/>
        <w:widowControl/>
        <w:tabs>
          <w:tab w:val="left" w:pos="851"/>
        </w:tabs>
        <w:ind w:right="2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Для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объединения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всех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единый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каждому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критерию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присваивается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весомости,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отражающий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значимость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составе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комплексного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показателя.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установлении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коэффициентов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необходимо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соблюдение условия, чтобы их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была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равна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единице.</w:t>
      </w:r>
    </w:p>
    <w:p w:rsidR="00593966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Коэффициенты весомости критериев оценки номинации «Лучшее</w:t>
      </w:r>
      <w:r w:rsidRPr="0008691B">
        <w:rPr>
          <w:spacing w:val="-58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предприятие»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(образец):</w:t>
      </w:r>
    </w:p>
    <w:tbl>
      <w:tblPr>
        <w:tblStyle w:val="TableNormal"/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055"/>
      </w:tblGrid>
      <w:tr w:rsidR="00593966" w:rsidRPr="0008691B" w:rsidTr="00491FB9">
        <w:trPr>
          <w:trHeight w:val="315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Коэффициент</w:t>
            </w:r>
            <w:proofErr w:type="spellEnd"/>
          </w:p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весомости</w:t>
            </w:r>
            <w:proofErr w:type="spellEnd"/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08691B">
              <w:rPr>
                <w:b/>
                <w:sz w:val="24"/>
                <w:szCs w:val="24"/>
              </w:rPr>
              <w:t>Количественные</w:t>
            </w:r>
            <w:proofErr w:type="spellEnd"/>
            <w:r w:rsidRPr="0008691B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0,49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Изменение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объема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предыдущим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годом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фонда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оплаты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труда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общих затрат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Рентабельность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Рентабельность</w:t>
            </w:r>
            <w:proofErr w:type="spellEnd"/>
            <w:r w:rsidRPr="000869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собственного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Прибыльность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налоговых платежей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работников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предприятия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0,05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08691B">
              <w:rPr>
                <w:b/>
                <w:sz w:val="24"/>
                <w:szCs w:val="24"/>
              </w:rPr>
              <w:t>Качественные</w:t>
            </w:r>
            <w:proofErr w:type="spellEnd"/>
            <w:r w:rsidRPr="0008691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0,51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lastRenderedPageBreak/>
              <w:t>Деловая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репутация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0,11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Новизна</w:t>
            </w:r>
            <w:proofErr w:type="spellEnd"/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производимых</w:t>
            </w:r>
            <w:proofErr w:type="spellEnd"/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товаров</w:t>
            </w:r>
            <w:proofErr w:type="spellEnd"/>
            <w:r w:rsidRPr="0008691B">
              <w:rPr>
                <w:sz w:val="24"/>
                <w:szCs w:val="24"/>
              </w:rPr>
              <w:t>/</w:t>
            </w:r>
            <w:proofErr w:type="spellStart"/>
            <w:r w:rsidRPr="0008691B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Социальная</w:t>
            </w:r>
            <w:proofErr w:type="spellEnd"/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Общественно</w:t>
            </w:r>
            <w:proofErr w:type="spellEnd"/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необходимая</w:t>
            </w:r>
            <w:proofErr w:type="spellEnd"/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продукция</w:t>
            </w:r>
            <w:proofErr w:type="spellEnd"/>
            <w:r w:rsidRPr="0008691B">
              <w:rPr>
                <w:sz w:val="24"/>
                <w:szCs w:val="24"/>
              </w:rPr>
              <w:t>/</w:t>
            </w:r>
            <w:proofErr w:type="spellStart"/>
            <w:r w:rsidRPr="0008691B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315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Конкурентоспособность</w:t>
            </w:r>
            <w:r w:rsidRPr="0021629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товара/услуги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импортными</w:t>
            </w:r>
          </w:p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аналогами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Участие</w:t>
            </w:r>
            <w:proofErr w:type="spellEnd"/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во</w:t>
            </w:r>
            <w:proofErr w:type="spellEnd"/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внешнеэкономической</w:t>
            </w:r>
            <w:proofErr w:type="spellEnd"/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8691B">
              <w:rPr>
                <w:sz w:val="24"/>
                <w:szCs w:val="24"/>
              </w:rPr>
              <w:t>Потенциал</w:t>
            </w:r>
            <w:proofErr w:type="spellEnd"/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тиражирования</w:t>
            </w:r>
            <w:proofErr w:type="spellEnd"/>
            <w:r w:rsidRPr="0008691B">
              <w:rPr>
                <w:sz w:val="24"/>
                <w:szCs w:val="24"/>
              </w:rPr>
              <w:t>/</w:t>
            </w:r>
            <w:proofErr w:type="spellStart"/>
            <w:r w:rsidRPr="0008691B">
              <w:rPr>
                <w:sz w:val="24"/>
                <w:szCs w:val="24"/>
              </w:rPr>
              <w:t>расширения</w:t>
            </w:r>
            <w:proofErr w:type="spellEnd"/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691B">
              <w:rPr>
                <w:sz w:val="24"/>
                <w:szCs w:val="24"/>
              </w:rPr>
              <w:t>бизнеса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Вклад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социально-экономическое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развитие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региона/страны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08691B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1,0</w:t>
            </w:r>
          </w:p>
        </w:tc>
      </w:tr>
    </w:tbl>
    <w:p w:rsidR="00593966" w:rsidRDefault="00593966" w:rsidP="00286A3E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Комплексный</w:t>
      </w:r>
      <w:r w:rsidRPr="0008691B">
        <w:rPr>
          <w:spacing w:val="33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37"/>
          <w:sz w:val="28"/>
          <w:szCs w:val="28"/>
        </w:rPr>
        <w:t xml:space="preserve"> </w:t>
      </w:r>
      <w:r w:rsidRPr="0008691B">
        <w:rPr>
          <w:sz w:val="28"/>
          <w:szCs w:val="28"/>
        </w:rPr>
        <w:t>(балл)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получается</w:t>
      </w:r>
      <w:r w:rsidRPr="0008691B">
        <w:rPr>
          <w:spacing w:val="38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суммированием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произведений</w:t>
      </w:r>
      <w:r w:rsidRPr="0008691B">
        <w:rPr>
          <w:spacing w:val="34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36"/>
          <w:sz w:val="28"/>
          <w:szCs w:val="28"/>
        </w:rPr>
        <w:t xml:space="preserve"> </w:t>
      </w:r>
      <w:r w:rsidRPr="0008691B">
        <w:rPr>
          <w:sz w:val="28"/>
          <w:szCs w:val="28"/>
        </w:rPr>
        <w:t>на</w:t>
      </w:r>
      <w:r w:rsidR="00FA59F0">
        <w:rPr>
          <w:sz w:val="28"/>
          <w:szCs w:val="28"/>
        </w:rPr>
        <w:t xml:space="preserve"> </w:t>
      </w:r>
      <w:r w:rsidRPr="0008691B">
        <w:rPr>
          <w:spacing w:val="-57"/>
          <w:sz w:val="28"/>
          <w:szCs w:val="28"/>
        </w:rPr>
        <w:t xml:space="preserve"> </w:t>
      </w:r>
      <w:r w:rsidRPr="0008691B">
        <w:rPr>
          <w:sz w:val="28"/>
          <w:szCs w:val="28"/>
        </w:rPr>
        <w:t>их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весомости.</w:t>
      </w:r>
      <w:bookmarkStart w:id="0" w:name="_GoBack"/>
      <w:bookmarkEnd w:id="0"/>
    </w:p>
    <w:sectPr w:rsidR="00593966" w:rsidSect="00286A3E">
      <w:footerReference w:type="default" r:id="rId10"/>
      <w:pgSz w:w="11910" w:h="16840"/>
      <w:pgMar w:top="1134" w:right="851" w:bottom="1134" w:left="1134" w:header="624" w:footer="624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E7" w:rsidRDefault="008C1BE7" w:rsidP="00216292">
      <w:r>
        <w:separator/>
      </w:r>
    </w:p>
  </w:endnote>
  <w:endnote w:type="continuationSeparator" w:id="0">
    <w:p w:rsidR="008C1BE7" w:rsidRDefault="008C1BE7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E7" w:rsidRDefault="008C1BE7" w:rsidP="00216292">
      <w:r>
        <w:separator/>
      </w:r>
    </w:p>
  </w:footnote>
  <w:footnote w:type="continuationSeparator" w:id="0">
    <w:p w:rsidR="008C1BE7" w:rsidRDefault="008C1BE7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86A3E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1BE7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B4E8-D372-4622-8262-00ECF043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2023-12-21T06:05:00Z</dcterms:created>
  <dcterms:modified xsi:type="dcterms:W3CDTF">2023-12-21T06:05:00Z</dcterms:modified>
</cp:coreProperties>
</file>