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57" w:rsidRPr="00314330" w:rsidRDefault="00A03057" w:rsidP="00A03057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314330">
        <w:rPr>
          <w:rFonts w:ascii="Times New Roman" w:hAnsi="Times New Roman"/>
          <w:sz w:val="28"/>
          <w:szCs w:val="28"/>
        </w:rPr>
        <w:t>УТВЕРЖДЕН</w:t>
      </w:r>
    </w:p>
    <w:p w:rsidR="00A03057" w:rsidRPr="00314330" w:rsidRDefault="00A03057" w:rsidP="00A03057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314330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A03057" w:rsidRPr="00314330" w:rsidRDefault="00A03057" w:rsidP="00A03057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314330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A03057" w:rsidRPr="00314330" w:rsidRDefault="00617D8A" w:rsidP="004F589E">
      <w:pPr>
        <w:pStyle w:val="a5"/>
        <w:pBdr>
          <w:bottom w:val="none" w:sz="0" w:space="0" w:color="auto"/>
        </w:pBdr>
        <w:spacing w:after="24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14330">
        <w:rPr>
          <w:rFonts w:ascii="Times New Roman" w:hAnsi="Times New Roman"/>
          <w:sz w:val="28"/>
          <w:szCs w:val="28"/>
        </w:rPr>
        <w:t>от «__</w:t>
      </w:r>
      <w:r w:rsidR="00A03057" w:rsidRPr="00314330">
        <w:rPr>
          <w:rFonts w:ascii="Times New Roman" w:hAnsi="Times New Roman"/>
          <w:sz w:val="28"/>
          <w:szCs w:val="28"/>
        </w:rPr>
        <w:t>» ______201</w:t>
      </w:r>
      <w:r w:rsidR="001034C2">
        <w:rPr>
          <w:rFonts w:ascii="Times New Roman" w:hAnsi="Times New Roman"/>
          <w:sz w:val="28"/>
          <w:szCs w:val="28"/>
        </w:rPr>
        <w:t>9</w:t>
      </w:r>
      <w:r w:rsidR="00A03057" w:rsidRPr="00314330">
        <w:rPr>
          <w:rFonts w:ascii="Times New Roman" w:hAnsi="Times New Roman"/>
          <w:sz w:val="28"/>
          <w:szCs w:val="28"/>
        </w:rPr>
        <w:t xml:space="preserve"> г. №___</w:t>
      </w:r>
    </w:p>
    <w:p w:rsidR="00BD2064" w:rsidRPr="001034C2" w:rsidRDefault="00BD2064" w:rsidP="001034C2">
      <w:pPr>
        <w:rPr>
          <w:sz w:val="52"/>
          <w:szCs w:val="52"/>
        </w:rPr>
      </w:pPr>
    </w:p>
    <w:p w:rsidR="00A03057" w:rsidRPr="001034C2" w:rsidRDefault="00A03057" w:rsidP="001034C2">
      <w:pPr>
        <w:jc w:val="center"/>
        <w:rPr>
          <w:sz w:val="52"/>
          <w:szCs w:val="52"/>
        </w:rPr>
      </w:pPr>
      <w:r w:rsidRPr="001034C2">
        <w:rPr>
          <w:sz w:val="52"/>
          <w:szCs w:val="52"/>
        </w:rPr>
        <w:t>ПРОФЕССИОНАЛЬНЫЙ СТАНДАРТ</w:t>
      </w:r>
    </w:p>
    <w:p w:rsidR="00AC3CB3" w:rsidRPr="001034C2" w:rsidRDefault="00E95CFA" w:rsidP="00AC3CB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034C2">
        <w:rPr>
          <w:rFonts w:ascii="Times New Roman" w:hAnsi="Times New Roman" w:cs="Times New Roman"/>
          <w:sz w:val="32"/>
          <w:szCs w:val="32"/>
        </w:rPr>
        <w:t>Специали</w:t>
      </w:r>
      <w:proofErr w:type="gramStart"/>
      <w:r w:rsidRPr="001034C2">
        <w:rPr>
          <w:rFonts w:ascii="Times New Roman" w:hAnsi="Times New Roman" w:cs="Times New Roman"/>
          <w:sz w:val="32"/>
          <w:szCs w:val="32"/>
        </w:rPr>
        <w:t xml:space="preserve">ст </w:t>
      </w:r>
      <w:r w:rsidR="007626DF" w:rsidRPr="001034C2">
        <w:rPr>
          <w:rFonts w:ascii="Times New Roman" w:hAnsi="Times New Roman" w:cs="Times New Roman"/>
          <w:sz w:val="32"/>
          <w:szCs w:val="32"/>
        </w:rPr>
        <w:t>в сф</w:t>
      </w:r>
      <w:proofErr w:type="gramEnd"/>
      <w:r w:rsidR="007626DF" w:rsidRPr="001034C2">
        <w:rPr>
          <w:rFonts w:ascii="Times New Roman" w:hAnsi="Times New Roman" w:cs="Times New Roman"/>
          <w:sz w:val="32"/>
          <w:szCs w:val="32"/>
        </w:rPr>
        <w:t xml:space="preserve">ере </w:t>
      </w:r>
      <w:r w:rsidR="00B85D68" w:rsidRPr="001034C2">
        <w:rPr>
          <w:rFonts w:ascii="Times New Roman" w:hAnsi="Times New Roman" w:cs="Times New Roman"/>
          <w:sz w:val="32"/>
          <w:szCs w:val="32"/>
        </w:rPr>
        <w:t>промышленной безопасности</w:t>
      </w:r>
    </w:p>
    <w:p w:rsidR="00A03057" w:rsidRPr="00EE4B5A" w:rsidRDefault="00A03057" w:rsidP="00A03057">
      <w:pPr>
        <w:tabs>
          <w:tab w:val="left" w:pos="9498"/>
        </w:tabs>
        <w:jc w:val="center"/>
        <w:rPr>
          <w:sz w:val="28"/>
          <w:szCs w:val="28"/>
        </w:rPr>
      </w:pPr>
    </w:p>
    <w:tbl>
      <w:tblPr>
        <w:tblW w:w="1229" w:type="pct"/>
        <w:tblInd w:w="77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1"/>
      </w:tblGrid>
      <w:tr w:rsidR="00A03057" w:rsidRPr="00314330" w:rsidTr="001034C2">
        <w:trPr>
          <w:trHeight w:val="798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3057" w:rsidRPr="00314330" w:rsidRDefault="00A03057" w:rsidP="007B7DED">
            <w:pPr>
              <w:tabs>
                <w:tab w:val="left" w:pos="9498"/>
              </w:tabs>
              <w:jc w:val="center"/>
            </w:pPr>
          </w:p>
        </w:tc>
      </w:tr>
      <w:tr w:rsidR="00A03057" w:rsidRPr="00314330" w:rsidTr="001034C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A03057" w:rsidRPr="00314330" w:rsidRDefault="00A0305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314330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CB2BD8" w:rsidRDefault="0041494B" w:rsidP="00340522">
      <w:pPr>
        <w:jc w:val="center"/>
      </w:pPr>
      <w:r w:rsidRPr="00314330">
        <w:t>Содержание</w:t>
      </w:r>
    </w:p>
    <w:p w:rsidR="001034C2" w:rsidRDefault="001034C2" w:rsidP="00340522">
      <w:pPr>
        <w:jc w:val="center"/>
      </w:pPr>
    </w:p>
    <w:p w:rsidR="00D956A8" w:rsidRPr="00D956A8" w:rsidRDefault="00AF5A97" w:rsidP="00A00AD5">
      <w:pPr>
        <w:pStyle w:val="1c"/>
        <w:tabs>
          <w:tab w:val="right" w:leader="dot" w:pos="1019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r w:rsidRPr="00D956A8">
        <w:rPr>
          <w:rFonts w:ascii="Times New Roman" w:hAnsi="Times New Roman" w:cs="Times New Roman"/>
          <w:b w:val="0"/>
          <w:i w:val="0"/>
        </w:rPr>
        <w:fldChar w:fldCharType="begin"/>
      </w:r>
      <w:r w:rsidR="002060AE" w:rsidRPr="00D956A8">
        <w:rPr>
          <w:rFonts w:ascii="Times New Roman" w:hAnsi="Times New Roman" w:cs="Times New Roman"/>
          <w:b w:val="0"/>
          <w:i w:val="0"/>
        </w:rPr>
        <w:instrText xml:space="preserve"> TOC \o "1-3" \h \z \u </w:instrText>
      </w:r>
      <w:r w:rsidRPr="00D956A8">
        <w:rPr>
          <w:rFonts w:ascii="Times New Roman" w:hAnsi="Times New Roman" w:cs="Times New Roman"/>
          <w:b w:val="0"/>
          <w:i w:val="0"/>
        </w:rPr>
        <w:fldChar w:fldCharType="separate"/>
      </w:r>
      <w:hyperlink w:anchor="_Toc11322725" w:history="1">
        <w:r w:rsidR="00D956A8" w:rsidRPr="00D956A8">
          <w:rPr>
            <w:rStyle w:val="aff1"/>
            <w:b w:val="0"/>
            <w:i w:val="0"/>
            <w:noProof/>
          </w:rPr>
          <w:t>I. Общие сведения</w:t>
        </w:r>
        <w:r w:rsidR="00D956A8"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D956A8"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_Toc11322725 \h </w:instrText>
        </w:r>
        <w:r w:rsidR="00D956A8"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D956A8"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D956A8"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1</w:t>
        </w:r>
        <w:r w:rsidR="00D956A8"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D956A8" w:rsidRPr="00D956A8" w:rsidRDefault="00D956A8" w:rsidP="00A00AD5">
      <w:pPr>
        <w:pStyle w:val="1c"/>
        <w:tabs>
          <w:tab w:val="right" w:leader="dot" w:pos="1019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26" w:history="1">
        <w:r w:rsidRPr="00D956A8">
          <w:rPr>
            <w:rStyle w:val="aff1"/>
            <w:b w:val="0"/>
            <w:i w:val="0"/>
            <w:noProof/>
          </w:rPr>
          <w:t>II. Описание трудовых функций, входящих в профессиональный стандарт  (функциональная карта вида трудовой деятельности)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_Toc11322726 \h </w:instrTex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3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D956A8" w:rsidRPr="00D956A8" w:rsidRDefault="00D956A8" w:rsidP="00A00AD5">
      <w:pPr>
        <w:pStyle w:val="1c"/>
        <w:tabs>
          <w:tab w:val="right" w:leader="dot" w:pos="1019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27" w:history="1">
        <w:r w:rsidRPr="00D956A8">
          <w:rPr>
            <w:rStyle w:val="aff1"/>
            <w:b w:val="0"/>
            <w:i w:val="0"/>
            <w:noProof/>
          </w:rPr>
          <w:t>III. Характеристика обобщенных трудовых функций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_Toc11322727 \h </w:instrTex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4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D956A8" w:rsidRPr="00D956A8" w:rsidRDefault="00D956A8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28" w:history="1">
        <w:r w:rsidRPr="00D956A8">
          <w:rPr>
            <w:rStyle w:val="aff1"/>
            <w:b w:val="0"/>
            <w:i w:val="0"/>
            <w:noProof/>
          </w:rPr>
          <w:t>3.1.</w:t>
        </w:r>
        <w:r w:rsidR="00A00AD5">
          <w:rPr>
            <w:rStyle w:val="aff1"/>
            <w:b w:val="0"/>
            <w:i w:val="0"/>
            <w:noProof/>
          </w:rPr>
          <w:t> </w:t>
        </w:r>
        <w:r w:rsidRPr="00D956A8">
          <w:rPr>
            <w:rStyle w:val="aff1"/>
            <w:b w:val="0"/>
            <w:i w:val="0"/>
            <w:noProof/>
          </w:rPr>
          <w:t>Обобщенная трудовая функция</w:t>
        </w:r>
        <w:r>
          <w:rPr>
            <w:rStyle w:val="aff1"/>
            <w:b w:val="0"/>
            <w:i w:val="0"/>
            <w:noProof/>
          </w:rPr>
          <w:t xml:space="preserve"> </w:t>
        </w:r>
      </w:hyperlink>
      <w:r w:rsidRPr="00D956A8">
        <w:rPr>
          <w:rFonts w:ascii="Times New Roman" w:hAnsi="Times New Roman" w:cs="Times New Roman"/>
          <w:i w:val="0"/>
        </w:rPr>
        <w:t>«</w:t>
      </w:r>
      <w:hyperlink w:anchor="_Toc11322729" w:history="1">
        <w:r w:rsidRPr="00D956A8">
          <w:rPr>
            <w:rStyle w:val="aff1"/>
            <w:b w:val="0"/>
            <w:i w:val="0"/>
            <w:noProof/>
          </w:rPr>
          <w:t>Осуществление производственного контроля на опасном производственном объекте»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_Toc11322729 \h </w:instrTex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4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D956A8" w:rsidRPr="00D956A8" w:rsidRDefault="00D956A8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0" w:history="1">
        <w:r w:rsidRPr="00D956A8">
          <w:rPr>
            <w:rStyle w:val="aff1"/>
            <w:b w:val="0"/>
            <w:i w:val="0"/>
            <w:noProof/>
          </w:rPr>
          <w:t>3.2.</w:t>
        </w:r>
        <w:r w:rsidR="00A00AD5">
          <w:rPr>
            <w:rStyle w:val="aff1"/>
            <w:b w:val="0"/>
            <w:i w:val="0"/>
            <w:noProof/>
          </w:rPr>
          <w:t> </w:t>
        </w:r>
        <w:r w:rsidRPr="00D956A8">
          <w:rPr>
            <w:rStyle w:val="aff1"/>
            <w:b w:val="0"/>
            <w:i w:val="0"/>
            <w:noProof/>
          </w:rPr>
          <w:t>Обобщенная трудовая функция</w:t>
        </w:r>
        <w:r>
          <w:rPr>
            <w:rStyle w:val="aff1"/>
            <w:b w:val="0"/>
            <w:i w:val="0"/>
            <w:noProof/>
          </w:rPr>
          <w:t xml:space="preserve"> </w:t>
        </w:r>
      </w:hyperlink>
      <w:r w:rsidRPr="00D956A8">
        <w:rPr>
          <w:rFonts w:ascii="Times New Roman" w:hAnsi="Times New Roman" w:cs="Times New Roman"/>
          <w:i w:val="0"/>
        </w:rPr>
        <w:t>«</w:t>
      </w:r>
      <w:hyperlink w:anchor="_Toc11322731" w:history="1">
        <w:r w:rsidRPr="00D956A8">
          <w:rPr>
            <w:rStyle w:val="aff1"/>
            <w:b w:val="0"/>
            <w:i w:val="0"/>
            <w:noProof/>
          </w:rPr>
          <w:t>Техническое диагностирование и освидетельствование технических устройств на опасном производственном объекте в соответствующей сфере (области)»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_Toc11322731 \h </w:instrTex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D956A8" w:rsidRPr="00D956A8" w:rsidRDefault="00D956A8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2" w:history="1">
        <w:r w:rsidRPr="00D956A8">
          <w:rPr>
            <w:rStyle w:val="aff1"/>
            <w:b w:val="0"/>
            <w:i w:val="0"/>
            <w:noProof/>
          </w:rPr>
          <w:t>3.3.</w:t>
        </w:r>
        <w:r w:rsidR="00A00AD5">
          <w:rPr>
            <w:rStyle w:val="aff1"/>
            <w:b w:val="0"/>
            <w:i w:val="0"/>
            <w:noProof/>
          </w:rPr>
          <w:t> </w:t>
        </w:r>
        <w:r w:rsidRPr="00D956A8">
          <w:rPr>
            <w:rStyle w:val="aff1"/>
            <w:b w:val="0"/>
            <w:i w:val="0"/>
            <w:noProof/>
          </w:rPr>
          <w:t>Обобщенная трудовая функция</w:t>
        </w:r>
        <w:r w:rsidR="00A00AD5">
          <w:rPr>
            <w:rStyle w:val="aff1"/>
            <w:b w:val="0"/>
            <w:i w:val="0"/>
            <w:noProof/>
          </w:rPr>
          <w:t xml:space="preserve"> </w:t>
        </w:r>
      </w:hyperlink>
      <w:r w:rsidRPr="00D956A8">
        <w:rPr>
          <w:rFonts w:ascii="Times New Roman" w:hAnsi="Times New Roman" w:cs="Times New Roman"/>
          <w:i w:val="0"/>
        </w:rPr>
        <w:t>«</w:t>
      </w:r>
      <w:hyperlink w:anchor="_Toc11322733" w:history="1">
        <w:r w:rsidRPr="00D956A8">
          <w:rPr>
            <w:rStyle w:val="aff1"/>
            <w:b w:val="0"/>
            <w:i w:val="0"/>
            <w:noProof/>
          </w:rPr>
          <w:t>Обследование и освидетельствование зданий и сооружений на опасном производственном объекте в соответствующей сфере (области)»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_Toc11322733 \h </w:instrTex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16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D956A8" w:rsidRPr="00D956A8" w:rsidRDefault="00D956A8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4" w:history="1">
        <w:r w:rsidRPr="00D956A8">
          <w:rPr>
            <w:rStyle w:val="aff1"/>
            <w:b w:val="0"/>
            <w:i w:val="0"/>
            <w:noProof/>
          </w:rPr>
          <w:t>3.</w:t>
        </w:r>
        <w:r w:rsidRPr="00D956A8">
          <w:rPr>
            <w:rStyle w:val="aff1"/>
            <w:b w:val="0"/>
            <w:i w:val="0"/>
            <w:noProof/>
            <w:lang w:val="en-US"/>
          </w:rPr>
          <w:t>4</w:t>
        </w:r>
        <w:r w:rsidRPr="00D956A8">
          <w:rPr>
            <w:rStyle w:val="aff1"/>
            <w:b w:val="0"/>
            <w:i w:val="0"/>
            <w:noProof/>
          </w:rPr>
          <w:t>.</w:t>
        </w:r>
        <w:r w:rsidR="00A00AD5">
          <w:rPr>
            <w:rStyle w:val="aff1"/>
            <w:b w:val="0"/>
            <w:i w:val="0"/>
            <w:noProof/>
          </w:rPr>
          <w:t> </w:t>
        </w:r>
        <w:r w:rsidRPr="00D956A8">
          <w:rPr>
            <w:rStyle w:val="aff1"/>
            <w:b w:val="0"/>
            <w:i w:val="0"/>
            <w:noProof/>
          </w:rPr>
          <w:t>Обобщенная трудовая функция</w:t>
        </w:r>
        <w:r w:rsidR="00A00AD5">
          <w:rPr>
            <w:rStyle w:val="aff1"/>
            <w:b w:val="0"/>
            <w:i w:val="0"/>
            <w:noProof/>
          </w:rPr>
          <w:t xml:space="preserve"> </w:t>
        </w:r>
      </w:hyperlink>
      <w:r w:rsidRPr="00D956A8">
        <w:rPr>
          <w:rFonts w:ascii="Times New Roman" w:hAnsi="Times New Roman" w:cs="Times New Roman"/>
          <w:i w:val="0"/>
        </w:rPr>
        <w:t>«</w:t>
      </w:r>
      <w:hyperlink w:anchor="_Toc11322735" w:history="1">
        <w:r w:rsidRPr="00D956A8">
          <w:rPr>
            <w:rStyle w:val="aff1"/>
            <w:b w:val="0"/>
            <w:i w:val="0"/>
            <w:noProof/>
          </w:rPr>
          <w:t>Экспертиза технических устройств на опасном производственном объекте в соответствующей сфере (области)»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_Toc11322735 \h </w:instrTex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24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D956A8" w:rsidRPr="00D956A8" w:rsidRDefault="00D956A8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6" w:history="1">
        <w:r w:rsidRPr="00D956A8">
          <w:rPr>
            <w:rStyle w:val="aff1"/>
            <w:b w:val="0"/>
            <w:i w:val="0"/>
            <w:noProof/>
          </w:rPr>
          <w:t>3.5.</w:t>
        </w:r>
        <w:r w:rsidR="00A00AD5">
          <w:rPr>
            <w:rStyle w:val="aff1"/>
            <w:b w:val="0"/>
            <w:i w:val="0"/>
            <w:noProof/>
          </w:rPr>
          <w:t> </w:t>
        </w:r>
        <w:r w:rsidRPr="00D956A8">
          <w:rPr>
            <w:rStyle w:val="aff1"/>
            <w:b w:val="0"/>
            <w:i w:val="0"/>
            <w:noProof/>
          </w:rPr>
          <w:t>Обобщенная трудовая функция</w:t>
        </w:r>
        <w:r w:rsidR="00A00AD5">
          <w:rPr>
            <w:rStyle w:val="aff1"/>
            <w:b w:val="0"/>
            <w:i w:val="0"/>
            <w:noProof/>
          </w:rPr>
          <w:t xml:space="preserve"> </w:t>
        </w:r>
      </w:hyperlink>
      <w:r w:rsidRPr="00D956A8">
        <w:rPr>
          <w:rFonts w:ascii="Times New Roman" w:hAnsi="Times New Roman" w:cs="Times New Roman"/>
          <w:i w:val="0"/>
        </w:rPr>
        <w:t>«</w:t>
      </w:r>
      <w:hyperlink w:anchor="_Toc11322737" w:history="1">
        <w:r w:rsidRPr="00D956A8">
          <w:rPr>
            <w:rStyle w:val="aff1"/>
            <w:b w:val="0"/>
            <w:i w:val="0"/>
            <w:noProof/>
          </w:rPr>
          <w:t>Экспертиза зданий и сооружений на опасном производственном объекте в соответствующей сфере (области)»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_Toc11322737 \h </w:instrTex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29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D956A8" w:rsidRPr="00D956A8" w:rsidRDefault="00D956A8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8" w:history="1">
        <w:r w:rsidR="00A00AD5">
          <w:rPr>
            <w:rStyle w:val="aff1"/>
            <w:b w:val="0"/>
            <w:i w:val="0"/>
            <w:noProof/>
          </w:rPr>
          <w:t>3.6. </w:t>
        </w:r>
        <w:r w:rsidRPr="00D956A8">
          <w:rPr>
            <w:rStyle w:val="aff1"/>
            <w:b w:val="0"/>
            <w:i w:val="0"/>
            <w:noProof/>
          </w:rPr>
          <w:t>Обобщенная трудовая функция</w:t>
        </w:r>
        <w:r w:rsidR="00A00AD5">
          <w:rPr>
            <w:rStyle w:val="aff1"/>
            <w:b w:val="0"/>
            <w:i w:val="0"/>
            <w:noProof/>
          </w:rPr>
          <w:t xml:space="preserve"> </w:t>
        </w:r>
      </w:hyperlink>
      <w:r w:rsidRPr="00D956A8">
        <w:rPr>
          <w:rFonts w:ascii="Times New Roman" w:hAnsi="Times New Roman" w:cs="Times New Roman"/>
          <w:i w:val="0"/>
        </w:rPr>
        <w:t>«</w:t>
      </w:r>
      <w:hyperlink w:anchor="_Toc11322739" w:history="1">
        <w:r w:rsidRPr="00D956A8">
          <w:rPr>
            <w:rStyle w:val="aff1"/>
            <w:b w:val="0"/>
            <w:i w:val="0"/>
            <w:noProof/>
          </w:rPr>
          <w:t>Организация деятельности производственного контроля на опасном производственном объекте»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_Toc11322739 \h </w:instrTex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35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D956A8" w:rsidRPr="00D956A8" w:rsidRDefault="00D956A8" w:rsidP="00A00AD5">
      <w:pPr>
        <w:pStyle w:val="1c"/>
        <w:tabs>
          <w:tab w:val="right" w:leader="dot" w:pos="1019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40" w:history="1">
        <w:r w:rsidRPr="00D956A8">
          <w:rPr>
            <w:rStyle w:val="aff1"/>
            <w:b w:val="0"/>
            <w:i w:val="0"/>
            <w:noProof/>
            <w:lang w:val="en-US"/>
          </w:rPr>
          <w:t>IV</w:t>
        </w:r>
        <w:r w:rsidRPr="00D956A8">
          <w:rPr>
            <w:rStyle w:val="aff1"/>
            <w:b w:val="0"/>
            <w:i w:val="0"/>
            <w:noProof/>
          </w:rPr>
          <w:t>. Сведения об организациях-разработчиках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_Toc11322740 \h </w:instrTex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t>40</w:t>
        </w:r>
        <w:r w:rsidRPr="00D956A8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6E79FD" w:rsidRPr="00314330" w:rsidRDefault="00AF5A97" w:rsidP="00D956A8">
      <w:pPr>
        <w:jc w:val="both"/>
        <w:rPr>
          <w:b/>
        </w:rPr>
      </w:pPr>
      <w:r w:rsidRPr="00D956A8">
        <w:fldChar w:fldCharType="end"/>
      </w:r>
    </w:p>
    <w:p w:rsidR="00A03057" w:rsidRPr="002060AE" w:rsidRDefault="002D08AF" w:rsidP="002060AE">
      <w:pPr>
        <w:pStyle w:val="1d"/>
      </w:pPr>
      <w:bookmarkStart w:id="0" w:name="_Toc409160001"/>
      <w:bookmarkStart w:id="1" w:name="_Toc11322725"/>
      <w:r w:rsidRPr="002060AE">
        <w:t xml:space="preserve">I. </w:t>
      </w:r>
      <w:r w:rsidR="00A03057" w:rsidRPr="002060AE">
        <w:t>Общие сведения</w:t>
      </w:r>
      <w:bookmarkEnd w:id="0"/>
      <w:bookmarkEnd w:id="1"/>
    </w:p>
    <w:p w:rsidR="00A03057" w:rsidRPr="009C4108" w:rsidRDefault="00A03057" w:rsidP="00A03057">
      <w:pPr>
        <w:tabs>
          <w:tab w:val="left" w:pos="9498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3685"/>
        <w:gridCol w:w="1136"/>
        <w:gridCol w:w="2693"/>
        <w:gridCol w:w="283"/>
        <w:gridCol w:w="957"/>
      </w:tblGrid>
      <w:tr w:rsidR="00A03057" w:rsidRPr="009C4108" w:rsidTr="006B248F">
        <w:trPr>
          <w:trHeight w:val="437"/>
        </w:trPr>
        <w:tc>
          <w:tcPr>
            <w:tcW w:w="4405" w:type="pct"/>
            <w:gridSpan w:val="4"/>
            <w:tcBorders>
              <w:top w:val="nil"/>
              <w:left w:val="nil"/>
              <w:right w:val="nil"/>
            </w:tcBorders>
          </w:tcPr>
          <w:p w:rsidR="00953A8E" w:rsidRPr="00953A8E" w:rsidRDefault="00B93782" w:rsidP="00A67C22">
            <w:pPr>
              <w:tabs>
                <w:tab w:val="left" w:pos="9498"/>
              </w:tabs>
            </w:pPr>
            <w:r w:rsidRPr="002060AE">
              <w:t>Осуществление производственного контроля, т</w:t>
            </w:r>
            <w:r w:rsidR="00AC3CB3" w:rsidRPr="002060AE">
              <w:t xml:space="preserve">ехническое </w:t>
            </w:r>
            <w:r w:rsidR="00F174A4" w:rsidRPr="002060AE">
              <w:t xml:space="preserve">диагностирование </w:t>
            </w:r>
            <w:r w:rsidR="00AC3CB3" w:rsidRPr="002060AE">
              <w:t>и экспертиза техничес</w:t>
            </w:r>
            <w:r w:rsidR="00551F91" w:rsidRPr="002060AE">
              <w:t xml:space="preserve">ких устройств </w:t>
            </w:r>
            <w:r w:rsidR="00AC3CB3" w:rsidRPr="002060AE">
              <w:t>на опасных производственных объектах</w:t>
            </w:r>
            <w:r w:rsidR="007626DF" w:rsidRPr="002060AE">
              <w:t>, обследование, освидетельствование и экспертиза зданий и сооружений на опасном производственном объекте</w:t>
            </w:r>
            <w:r w:rsidR="00962084">
              <w:rPr>
                <w:spacing w:val="-6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03057" w:rsidRPr="0087175F" w:rsidRDefault="00A03057" w:rsidP="007F7EAE">
            <w:pPr>
              <w:tabs>
                <w:tab w:val="left" w:pos="9498"/>
              </w:tabs>
              <w:rPr>
                <w:highlight w:val="yellow"/>
              </w:rPr>
            </w:pP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87175F" w:rsidRDefault="00A03057" w:rsidP="007B7DED">
            <w:pPr>
              <w:tabs>
                <w:tab w:val="left" w:pos="9498"/>
              </w:tabs>
              <w:jc w:val="center"/>
              <w:rPr>
                <w:highlight w:val="yellow"/>
              </w:rPr>
            </w:pPr>
          </w:p>
        </w:tc>
      </w:tr>
      <w:tr w:rsidR="00A03057" w:rsidRPr="009C4108" w:rsidTr="006B248F">
        <w:tc>
          <w:tcPr>
            <w:tcW w:w="45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3057" w:rsidRPr="009C4108" w:rsidRDefault="00A0305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9C4108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45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03057" w:rsidRPr="009C4108" w:rsidRDefault="00A0305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9C4108">
              <w:rPr>
                <w:sz w:val="20"/>
                <w:szCs w:val="20"/>
              </w:rPr>
              <w:t>Код</w:t>
            </w:r>
          </w:p>
        </w:tc>
      </w:tr>
      <w:tr w:rsidR="00A03057" w:rsidRPr="009C4108" w:rsidTr="004F589E">
        <w:trPr>
          <w:trHeight w:val="8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03057" w:rsidRPr="009C4108" w:rsidRDefault="00A03057" w:rsidP="007F7EAE">
            <w:pPr>
              <w:tabs>
                <w:tab w:val="left" w:pos="9498"/>
              </w:tabs>
            </w:pPr>
            <w:r w:rsidRPr="009C4108">
              <w:t>Основная цель вида профессиональной деятельности:</w:t>
            </w:r>
            <w:r w:rsidR="00E06F87">
              <w:t xml:space="preserve"> </w:t>
            </w:r>
          </w:p>
        </w:tc>
      </w:tr>
      <w:tr w:rsidR="00A03057" w:rsidRPr="009C4108" w:rsidTr="007E4F06">
        <w:trPr>
          <w:trHeight w:val="858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35D7" w:rsidRPr="002060AE" w:rsidRDefault="002060AE" w:rsidP="002060AE">
            <w:pPr>
              <w:tabs>
                <w:tab w:val="left" w:pos="9498"/>
              </w:tabs>
            </w:pPr>
            <w:r>
              <w:t>П</w:t>
            </w:r>
            <w:r w:rsidR="00953A8E" w:rsidRPr="002060AE">
              <w:t xml:space="preserve">роизводственный </w:t>
            </w:r>
            <w:proofErr w:type="gramStart"/>
            <w:r w:rsidR="00953A8E" w:rsidRPr="002060AE">
              <w:t xml:space="preserve">контроль </w:t>
            </w:r>
            <w:r w:rsidR="00962084" w:rsidRPr="002060AE">
              <w:t>за</w:t>
            </w:r>
            <w:proofErr w:type="gramEnd"/>
            <w:r w:rsidR="00962084" w:rsidRPr="002060AE">
              <w:t xml:space="preserve"> соблюдением требований промышленной безопасности на опасном производственном объекте</w:t>
            </w:r>
            <w:r>
              <w:t xml:space="preserve"> и установление</w:t>
            </w:r>
            <w:r w:rsidR="00953A8E" w:rsidRPr="002060AE">
              <w:t xml:space="preserve"> соответстви</w:t>
            </w:r>
            <w:r>
              <w:t>я</w:t>
            </w:r>
            <w:r w:rsidR="00953A8E" w:rsidRPr="002060AE">
              <w:t xml:space="preserve"> технических устройств, зданий и сооружений требованиям промышленной безопасности</w:t>
            </w:r>
          </w:p>
        </w:tc>
      </w:tr>
      <w:tr w:rsidR="00A03057" w:rsidRPr="009C4108" w:rsidTr="005377EE">
        <w:trPr>
          <w:trHeight w:val="78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03057" w:rsidRPr="009C4108" w:rsidRDefault="00C93E2B" w:rsidP="007E4F06">
            <w:pPr>
              <w:suppressAutoHyphens/>
            </w:pPr>
            <w:r w:rsidRPr="009C4108">
              <w:lastRenderedPageBreak/>
              <w:br w:type="page"/>
            </w:r>
            <w:r w:rsidR="00A03057" w:rsidRPr="009C4108">
              <w:t>Группа занятий:</w:t>
            </w:r>
          </w:p>
        </w:tc>
      </w:tr>
      <w:tr w:rsidR="00A15EC7" w:rsidRPr="009C4108" w:rsidTr="00A15EC7">
        <w:trPr>
          <w:trHeight w:val="771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5EC7" w:rsidRPr="009C4108" w:rsidRDefault="00A15EC7" w:rsidP="006A5BD1">
            <w:pPr>
              <w:tabs>
                <w:tab w:val="left" w:pos="9498"/>
              </w:tabs>
            </w:pPr>
            <w:r>
              <w:t>1320</w:t>
            </w:r>
          </w:p>
        </w:tc>
        <w:tc>
          <w:tcPr>
            <w:tcW w:w="1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5EC7" w:rsidRPr="009C4108" w:rsidRDefault="00A15EC7" w:rsidP="003237B7">
            <w:pPr>
              <w:tabs>
                <w:tab w:val="left" w:pos="9498"/>
              </w:tabs>
            </w:pPr>
            <w:r w:rsidRPr="00A15EC7">
              <w:t>Руководители подразделений (управляющие) в промышленности, строительстве, на транспорте и в других сферах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5EC7" w:rsidRPr="009C4108" w:rsidRDefault="00A15EC7" w:rsidP="00A15EC7">
            <w:pPr>
              <w:tabs>
                <w:tab w:val="left" w:pos="9498"/>
              </w:tabs>
            </w:pPr>
            <w:r w:rsidRPr="009C4108">
              <w:rPr>
                <w:rFonts w:eastAsia="Times New Roman"/>
                <w:bCs/>
              </w:rPr>
              <w:t>2149</w:t>
            </w:r>
          </w:p>
        </w:tc>
        <w:tc>
          <w:tcPr>
            <w:tcW w:w="18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5EC7" w:rsidRPr="009C4108" w:rsidRDefault="00A15EC7" w:rsidP="00A15EC7">
            <w:pPr>
              <w:tabs>
                <w:tab w:val="left" w:pos="9498"/>
              </w:tabs>
            </w:pPr>
            <w:r w:rsidRPr="009C4108">
              <w:rPr>
                <w:rFonts w:eastAsia="Times New Roman"/>
                <w:bCs/>
              </w:rPr>
              <w:t>Специалисты в области техники, не входящие в другие группы</w:t>
            </w:r>
          </w:p>
        </w:tc>
      </w:tr>
      <w:tr w:rsidR="00A15EC7" w:rsidRPr="009C4108" w:rsidTr="00A15EC7">
        <w:trPr>
          <w:trHeight w:val="771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5EC7" w:rsidRPr="009C4108" w:rsidRDefault="00A15EC7" w:rsidP="00A15EC7">
            <w:pPr>
              <w:tabs>
                <w:tab w:val="left" w:pos="9498"/>
              </w:tabs>
            </w:pPr>
            <w:r w:rsidRPr="009C4108">
              <w:rPr>
                <w:rFonts w:eastAsia="Times New Roman"/>
                <w:bCs/>
              </w:rPr>
              <w:t>2141</w:t>
            </w:r>
          </w:p>
        </w:tc>
        <w:tc>
          <w:tcPr>
            <w:tcW w:w="1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5EC7" w:rsidRPr="009C4108" w:rsidRDefault="00A15EC7" w:rsidP="00A15EC7">
            <w:pPr>
              <w:tabs>
                <w:tab w:val="left" w:pos="9498"/>
              </w:tabs>
            </w:pPr>
            <w:r w:rsidRPr="009C4108">
              <w:rPr>
                <w:rFonts w:eastAsia="Times New Roman"/>
                <w:bCs/>
              </w:rPr>
              <w:t>Инженеры в промышленности и на производстве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5EC7" w:rsidRPr="009C4108" w:rsidRDefault="00A15EC7" w:rsidP="00A15EC7">
            <w:pPr>
              <w:tabs>
                <w:tab w:val="left" w:pos="9498"/>
              </w:tabs>
            </w:pPr>
          </w:p>
        </w:tc>
        <w:tc>
          <w:tcPr>
            <w:tcW w:w="18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5EC7" w:rsidRPr="009C4108" w:rsidRDefault="00A15EC7" w:rsidP="00A15EC7">
            <w:pPr>
              <w:tabs>
                <w:tab w:val="left" w:pos="9498"/>
              </w:tabs>
            </w:pPr>
          </w:p>
        </w:tc>
      </w:tr>
      <w:tr w:rsidR="00A15EC7" w:rsidRPr="009C4108" w:rsidTr="00A15EC7">
        <w:trPr>
          <w:trHeight w:val="207"/>
        </w:trPr>
        <w:tc>
          <w:tcPr>
            <w:tcW w:w="80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5EC7" w:rsidRPr="009C4108" w:rsidRDefault="00A15EC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9C4108">
              <w:rPr>
                <w:sz w:val="20"/>
                <w:szCs w:val="20"/>
              </w:rPr>
              <w:t>(код ОКЗ</w:t>
            </w:r>
            <w:r w:rsidRPr="009C4108">
              <w:rPr>
                <w:rStyle w:val="af3"/>
                <w:sz w:val="20"/>
                <w:szCs w:val="20"/>
              </w:rPr>
              <w:endnoteReference w:id="1"/>
            </w:r>
            <w:r w:rsidRPr="009C4108">
              <w:rPr>
                <w:sz w:val="20"/>
                <w:szCs w:val="20"/>
              </w:rPr>
              <w:t>)</w:t>
            </w:r>
          </w:p>
        </w:tc>
        <w:tc>
          <w:tcPr>
            <w:tcW w:w="176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5EC7" w:rsidRPr="009C4108" w:rsidRDefault="00A15EC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9C4108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5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5EC7" w:rsidRPr="009C4108" w:rsidRDefault="00A15EC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9C4108">
              <w:rPr>
                <w:sz w:val="20"/>
                <w:szCs w:val="20"/>
              </w:rPr>
              <w:t>(код ОКЗ)</w:t>
            </w:r>
          </w:p>
        </w:tc>
        <w:tc>
          <w:tcPr>
            <w:tcW w:w="188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5EC7" w:rsidRPr="009C4108" w:rsidRDefault="00A15EC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9C4108">
              <w:rPr>
                <w:sz w:val="20"/>
                <w:szCs w:val="20"/>
              </w:rPr>
              <w:t>(наименование)</w:t>
            </w:r>
          </w:p>
        </w:tc>
      </w:tr>
      <w:tr w:rsidR="00A15EC7" w:rsidRPr="009C4108" w:rsidTr="004F589E">
        <w:trPr>
          <w:trHeight w:val="68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15EC7" w:rsidRPr="009C4108" w:rsidRDefault="00A15EC7" w:rsidP="007F7EAE">
            <w:pPr>
              <w:tabs>
                <w:tab w:val="left" w:pos="9498"/>
              </w:tabs>
            </w:pPr>
            <w:r w:rsidRPr="009C4108">
              <w:t>Отнесение к видам экономической деятельности:</w:t>
            </w:r>
          </w:p>
        </w:tc>
      </w:tr>
      <w:tr w:rsidR="00A15EC7" w:rsidRPr="009C4108" w:rsidTr="009C20D3">
        <w:trPr>
          <w:trHeight w:val="283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5EC7" w:rsidRPr="009C4108" w:rsidRDefault="00A15EC7" w:rsidP="000B7B96">
            <w:pPr>
              <w:tabs>
                <w:tab w:val="left" w:pos="9498"/>
              </w:tabs>
            </w:pPr>
            <w:r w:rsidRPr="009C4108">
              <w:t>71.12</w:t>
            </w:r>
          </w:p>
        </w:tc>
        <w:tc>
          <w:tcPr>
            <w:tcW w:w="420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5EC7" w:rsidRPr="009C4108" w:rsidRDefault="00A15EC7" w:rsidP="000B7B96">
            <w:pPr>
              <w:tabs>
                <w:tab w:val="left" w:pos="9498"/>
              </w:tabs>
            </w:pPr>
            <w:r w:rsidRPr="009C4108">
              <w:rPr>
                <w:rFonts w:eastAsia="Times New Roman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F379A2" w:rsidRPr="00F379A2" w:rsidTr="009C20D3">
        <w:trPr>
          <w:trHeight w:val="283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79A2" w:rsidRPr="00F379A2" w:rsidRDefault="00F379A2" w:rsidP="000B7B96">
            <w:pPr>
              <w:tabs>
                <w:tab w:val="left" w:pos="9498"/>
              </w:tabs>
              <w:rPr>
                <w:rFonts w:eastAsia="Times New Roman"/>
              </w:rPr>
            </w:pPr>
            <w:r w:rsidRPr="00F379A2">
              <w:rPr>
                <w:rFonts w:eastAsia="Times New Roman"/>
              </w:rPr>
              <w:t>71.20</w:t>
            </w:r>
          </w:p>
        </w:tc>
        <w:tc>
          <w:tcPr>
            <w:tcW w:w="420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79A2" w:rsidRDefault="00F379A2" w:rsidP="00F379A2">
            <w:pPr>
              <w:tabs>
                <w:tab w:val="left" w:pos="949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Технические испытания, исследования, анализ и сертификация</w:t>
            </w:r>
          </w:p>
        </w:tc>
      </w:tr>
      <w:tr w:rsidR="00A15EC7" w:rsidRPr="00F379A2" w:rsidTr="009C20D3">
        <w:trPr>
          <w:trHeight w:val="283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5EC7" w:rsidRPr="00F379A2" w:rsidRDefault="00F379A2" w:rsidP="000B7B96">
            <w:pPr>
              <w:tabs>
                <w:tab w:val="left" w:pos="9498"/>
              </w:tabs>
              <w:rPr>
                <w:rFonts w:eastAsia="Times New Roman"/>
              </w:rPr>
            </w:pPr>
            <w:r w:rsidRPr="00F379A2">
              <w:rPr>
                <w:rFonts w:eastAsia="Times New Roman"/>
              </w:rPr>
              <w:t>71.20.6 </w:t>
            </w:r>
          </w:p>
        </w:tc>
        <w:tc>
          <w:tcPr>
            <w:tcW w:w="420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5EC7" w:rsidRPr="009C4108" w:rsidRDefault="00F379A2" w:rsidP="000B7B96">
            <w:pPr>
              <w:tabs>
                <w:tab w:val="left" w:pos="9498"/>
              </w:tabs>
              <w:rPr>
                <w:rFonts w:eastAsia="Times New Roman"/>
              </w:rPr>
            </w:pPr>
            <w:r w:rsidRPr="00F379A2">
              <w:rPr>
                <w:rFonts w:eastAsia="Times New Roman"/>
              </w:rPr>
              <w:t>Экспертиза проектной документации и результатов инженерных изысканий</w:t>
            </w:r>
          </w:p>
        </w:tc>
      </w:tr>
      <w:tr w:rsidR="00A15EC7" w:rsidRPr="009C4108" w:rsidTr="009C20D3">
        <w:trPr>
          <w:trHeight w:val="283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5EC7" w:rsidRDefault="00A15EC7" w:rsidP="000B7B96">
            <w:pPr>
              <w:tabs>
                <w:tab w:val="left" w:pos="9498"/>
              </w:tabs>
            </w:pPr>
            <w:r>
              <w:t>74.90</w:t>
            </w:r>
          </w:p>
        </w:tc>
        <w:tc>
          <w:tcPr>
            <w:tcW w:w="420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5EC7" w:rsidRPr="009C4108" w:rsidRDefault="00CA4B26" w:rsidP="000B7B96">
            <w:pPr>
              <w:tabs>
                <w:tab w:val="left" w:pos="949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Деятельность профессиональная научная и техническая прочая, не включенная в другие группировки</w:t>
            </w:r>
          </w:p>
        </w:tc>
      </w:tr>
      <w:tr w:rsidR="00A15EC7" w:rsidRPr="00314330" w:rsidTr="009C20D3">
        <w:trPr>
          <w:trHeight w:val="244"/>
        </w:trPr>
        <w:tc>
          <w:tcPr>
            <w:tcW w:w="800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15EC7" w:rsidRPr="009C4108" w:rsidRDefault="00A15EC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9C4108">
              <w:rPr>
                <w:sz w:val="20"/>
                <w:szCs w:val="20"/>
              </w:rPr>
              <w:t>(код ОКВЭД</w:t>
            </w:r>
            <w:r w:rsidRPr="009C4108">
              <w:rPr>
                <w:rStyle w:val="af3"/>
                <w:sz w:val="20"/>
                <w:szCs w:val="20"/>
              </w:rPr>
              <w:endnoteReference w:id="2"/>
            </w:r>
            <w:r w:rsidRPr="009C4108">
              <w:rPr>
                <w:sz w:val="20"/>
                <w:szCs w:val="20"/>
              </w:rPr>
              <w:t>)</w:t>
            </w:r>
          </w:p>
        </w:tc>
        <w:tc>
          <w:tcPr>
            <w:tcW w:w="42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15EC7" w:rsidRPr="00314330" w:rsidRDefault="00A15EC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9C4108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A03057" w:rsidRPr="00314330" w:rsidRDefault="00A03057" w:rsidP="00A03057">
      <w:pPr>
        <w:tabs>
          <w:tab w:val="left" w:pos="9498"/>
        </w:tabs>
        <w:sectPr w:rsidR="00A03057" w:rsidRPr="00314330" w:rsidSect="004F589E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:rsidR="00EE4B5A" w:rsidRPr="00C22637" w:rsidRDefault="00EE4B5A" w:rsidP="002060AE">
      <w:pPr>
        <w:pStyle w:val="1d"/>
        <w:jc w:val="center"/>
      </w:pPr>
      <w:bookmarkStart w:id="2" w:name="_Toc11322726"/>
      <w:r w:rsidRPr="00C22637">
        <w:lastRenderedPageBreak/>
        <w:t xml:space="preserve">II. Описание трудовых функций, входящих в профессиональный стандарт </w:t>
      </w:r>
      <w:r w:rsidRPr="00C22637">
        <w:br/>
        <w:t>(функциональная карта вида трудовой деятельности)</w:t>
      </w:r>
      <w:bookmarkEnd w:id="2"/>
    </w:p>
    <w:tbl>
      <w:tblPr>
        <w:tblStyle w:val="ab"/>
        <w:tblW w:w="0" w:type="auto"/>
        <w:tblLayout w:type="fixed"/>
        <w:tblLook w:val="04A0"/>
      </w:tblPr>
      <w:tblGrid>
        <w:gridCol w:w="675"/>
        <w:gridCol w:w="4253"/>
        <w:gridCol w:w="1701"/>
        <w:gridCol w:w="5386"/>
        <w:gridCol w:w="993"/>
        <w:gridCol w:w="1778"/>
      </w:tblGrid>
      <w:tr w:rsidR="00EE4B5A" w:rsidRPr="00C22637" w:rsidTr="00F70D5F">
        <w:trPr>
          <w:trHeight w:val="247"/>
        </w:trPr>
        <w:tc>
          <w:tcPr>
            <w:tcW w:w="6629" w:type="dxa"/>
            <w:gridSpan w:val="3"/>
          </w:tcPr>
          <w:p w:rsidR="00EE4B5A" w:rsidRPr="00C215CB" w:rsidRDefault="00EE4B5A" w:rsidP="00EE4B5A">
            <w:pPr>
              <w:pStyle w:val="aff3"/>
            </w:pPr>
            <w:r w:rsidRPr="00C215CB">
              <w:t>Обобщенные трудовые функции</w:t>
            </w:r>
          </w:p>
        </w:tc>
        <w:tc>
          <w:tcPr>
            <w:tcW w:w="8157" w:type="dxa"/>
            <w:gridSpan w:val="3"/>
          </w:tcPr>
          <w:p w:rsidR="00EE4B5A" w:rsidRPr="00C215CB" w:rsidRDefault="00EE4B5A" w:rsidP="00EE4B5A">
            <w:pPr>
              <w:pStyle w:val="aff3"/>
            </w:pPr>
            <w:r w:rsidRPr="00C215CB">
              <w:t>Трудовые функции</w:t>
            </w:r>
          </w:p>
        </w:tc>
      </w:tr>
      <w:tr w:rsidR="00EE4B5A" w:rsidRPr="00C22637" w:rsidTr="00F70D5F">
        <w:tc>
          <w:tcPr>
            <w:tcW w:w="675" w:type="dxa"/>
            <w:vAlign w:val="center"/>
          </w:tcPr>
          <w:p w:rsidR="00EE4B5A" w:rsidRPr="00C215CB" w:rsidRDefault="00EE4B5A" w:rsidP="00EE4B5A">
            <w:pPr>
              <w:pStyle w:val="aff3"/>
            </w:pPr>
            <w:r w:rsidRPr="00C215CB">
              <w:t>код</w:t>
            </w:r>
          </w:p>
        </w:tc>
        <w:tc>
          <w:tcPr>
            <w:tcW w:w="4253" w:type="dxa"/>
            <w:vAlign w:val="center"/>
          </w:tcPr>
          <w:p w:rsidR="00EE4B5A" w:rsidRPr="00C215CB" w:rsidRDefault="00EE4B5A" w:rsidP="00EE4B5A">
            <w:pPr>
              <w:pStyle w:val="aff3"/>
            </w:pPr>
            <w:r w:rsidRPr="00C215CB">
              <w:t>наименование</w:t>
            </w:r>
          </w:p>
        </w:tc>
        <w:tc>
          <w:tcPr>
            <w:tcW w:w="1701" w:type="dxa"/>
            <w:vAlign w:val="center"/>
          </w:tcPr>
          <w:p w:rsidR="00EE4B5A" w:rsidRPr="00C215CB" w:rsidRDefault="00EE4B5A" w:rsidP="00EE4B5A">
            <w:pPr>
              <w:pStyle w:val="aff3"/>
            </w:pPr>
            <w:r w:rsidRPr="00C215CB">
              <w:t>уровень квалификации</w:t>
            </w:r>
          </w:p>
        </w:tc>
        <w:tc>
          <w:tcPr>
            <w:tcW w:w="5386" w:type="dxa"/>
            <w:vAlign w:val="center"/>
          </w:tcPr>
          <w:p w:rsidR="00EE4B5A" w:rsidRPr="00C215CB" w:rsidRDefault="00EE4B5A" w:rsidP="00EE4B5A">
            <w:pPr>
              <w:pStyle w:val="aff3"/>
            </w:pPr>
            <w:r w:rsidRPr="00C215CB">
              <w:t>наименование</w:t>
            </w:r>
          </w:p>
        </w:tc>
        <w:tc>
          <w:tcPr>
            <w:tcW w:w="993" w:type="dxa"/>
            <w:vAlign w:val="center"/>
          </w:tcPr>
          <w:p w:rsidR="00EE4B5A" w:rsidRPr="00C215CB" w:rsidRDefault="00EE4B5A" w:rsidP="00EE4B5A">
            <w:pPr>
              <w:pStyle w:val="aff3"/>
            </w:pPr>
            <w:r w:rsidRPr="00C215CB">
              <w:t>код</w:t>
            </w:r>
          </w:p>
        </w:tc>
        <w:tc>
          <w:tcPr>
            <w:tcW w:w="1778" w:type="dxa"/>
            <w:vAlign w:val="center"/>
          </w:tcPr>
          <w:p w:rsidR="00EE4B5A" w:rsidRPr="00C215CB" w:rsidRDefault="00EE4B5A" w:rsidP="00EE4B5A">
            <w:pPr>
              <w:pStyle w:val="aff3"/>
            </w:pPr>
            <w:r w:rsidRPr="00C215CB">
              <w:t>уровень (подуровень) квалификации</w:t>
            </w:r>
          </w:p>
        </w:tc>
      </w:tr>
      <w:tr w:rsidR="009E2FCE" w:rsidRPr="00C22637" w:rsidTr="00F63935">
        <w:trPr>
          <w:trHeight w:val="533"/>
        </w:trPr>
        <w:tc>
          <w:tcPr>
            <w:tcW w:w="675" w:type="dxa"/>
            <w:vMerge w:val="restart"/>
          </w:tcPr>
          <w:p w:rsidR="009E2FCE" w:rsidRDefault="009E2FCE" w:rsidP="00EE4B5A">
            <w:pPr>
              <w:jc w:val="center"/>
            </w:pPr>
            <w:r>
              <w:t>А</w:t>
            </w:r>
          </w:p>
        </w:tc>
        <w:tc>
          <w:tcPr>
            <w:tcW w:w="4253" w:type="dxa"/>
            <w:vMerge w:val="restart"/>
          </w:tcPr>
          <w:p w:rsidR="009E2FCE" w:rsidRDefault="009E2FCE" w:rsidP="00A15EC7">
            <w:pPr>
              <w:rPr>
                <w:noProof/>
              </w:rPr>
            </w:pPr>
            <w:r>
              <w:rPr>
                <w:noProof/>
              </w:rPr>
              <w:t>Осуществление производственного контроля на опасном производственном объекте</w:t>
            </w:r>
          </w:p>
        </w:tc>
        <w:tc>
          <w:tcPr>
            <w:tcW w:w="1701" w:type="dxa"/>
            <w:vMerge w:val="restart"/>
          </w:tcPr>
          <w:p w:rsidR="009E2FCE" w:rsidRPr="009E2FCE" w:rsidRDefault="009E2FCE" w:rsidP="00EE4B5A">
            <w:pPr>
              <w:jc w:val="center"/>
            </w:pPr>
            <w:r>
              <w:t>6</w:t>
            </w:r>
          </w:p>
        </w:tc>
        <w:tc>
          <w:tcPr>
            <w:tcW w:w="5386" w:type="dxa"/>
          </w:tcPr>
          <w:p w:rsidR="009E2FCE" w:rsidRDefault="00E608AC" w:rsidP="00017FA9">
            <w:pPr>
              <w:rPr>
                <w:rStyle w:val="Exact"/>
                <w:rFonts w:eastAsia="Calibri"/>
                <w:sz w:val="24"/>
                <w:szCs w:val="24"/>
              </w:rPr>
            </w:pPr>
            <w:r>
              <w:rPr>
                <w:rStyle w:val="Exact"/>
                <w:rFonts w:eastAsia="Calibri"/>
                <w:sz w:val="24"/>
                <w:szCs w:val="24"/>
              </w:rPr>
              <w:t xml:space="preserve">Нормативное обеспечение </w:t>
            </w:r>
            <w:r w:rsidR="009E2FCE">
              <w:rPr>
                <w:rStyle w:val="Exact"/>
                <w:rFonts w:eastAsia="Calibri"/>
                <w:sz w:val="24"/>
                <w:szCs w:val="24"/>
              </w:rPr>
              <w:t xml:space="preserve">системы производственного контроля </w:t>
            </w:r>
          </w:p>
        </w:tc>
        <w:tc>
          <w:tcPr>
            <w:tcW w:w="993" w:type="dxa"/>
          </w:tcPr>
          <w:p w:rsidR="009E2FCE" w:rsidRDefault="009E2FCE" w:rsidP="00EE4B5A">
            <w:pPr>
              <w:jc w:val="center"/>
            </w:pPr>
            <w:r>
              <w:t>А/01</w:t>
            </w:r>
            <w:r w:rsidRPr="00323DAB">
              <w:t>.6</w:t>
            </w:r>
          </w:p>
        </w:tc>
        <w:tc>
          <w:tcPr>
            <w:tcW w:w="1778" w:type="dxa"/>
          </w:tcPr>
          <w:p w:rsidR="009E2FCE" w:rsidRDefault="009E2FCE" w:rsidP="00EE4B5A">
            <w:pPr>
              <w:jc w:val="center"/>
            </w:pPr>
            <w:r>
              <w:t>6</w:t>
            </w:r>
          </w:p>
        </w:tc>
      </w:tr>
      <w:tr w:rsidR="009E2FCE" w:rsidRPr="00C22637" w:rsidTr="00017FA9">
        <w:trPr>
          <w:trHeight w:val="700"/>
        </w:trPr>
        <w:tc>
          <w:tcPr>
            <w:tcW w:w="675" w:type="dxa"/>
            <w:vMerge/>
          </w:tcPr>
          <w:p w:rsidR="009E2FCE" w:rsidRDefault="009E2FCE" w:rsidP="00EE4B5A">
            <w:pPr>
              <w:jc w:val="center"/>
            </w:pPr>
          </w:p>
        </w:tc>
        <w:tc>
          <w:tcPr>
            <w:tcW w:w="4253" w:type="dxa"/>
            <w:vMerge/>
          </w:tcPr>
          <w:p w:rsidR="009E2FCE" w:rsidRDefault="009E2FCE" w:rsidP="0096063E">
            <w:pPr>
              <w:rPr>
                <w:noProof/>
              </w:rPr>
            </w:pPr>
          </w:p>
        </w:tc>
        <w:tc>
          <w:tcPr>
            <w:tcW w:w="1701" w:type="dxa"/>
            <w:vMerge/>
          </w:tcPr>
          <w:p w:rsidR="009E2FCE" w:rsidRPr="009E2FCE" w:rsidRDefault="009E2FCE" w:rsidP="00EE4B5A">
            <w:pPr>
              <w:jc w:val="center"/>
            </w:pPr>
          </w:p>
        </w:tc>
        <w:tc>
          <w:tcPr>
            <w:tcW w:w="5386" w:type="dxa"/>
          </w:tcPr>
          <w:p w:rsidR="009E2FCE" w:rsidRDefault="00FA3E0F" w:rsidP="0087175F">
            <w:pPr>
              <w:rPr>
                <w:rStyle w:val="Exact"/>
                <w:rFonts w:eastAsia="Calibri"/>
                <w:sz w:val="24"/>
                <w:szCs w:val="24"/>
              </w:rPr>
            </w:pPr>
            <w:r>
              <w:rPr>
                <w:noProof/>
              </w:rPr>
              <w:t>Реализация</w:t>
            </w:r>
            <w:r w:rsidR="00C17F89" w:rsidRPr="00C17F89">
              <w:rPr>
                <w:noProof/>
              </w:rPr>
              <w:t xml:space="preserve"> производственного контроля за соблюдением требований промышленной безопасности</w:t>
            </w:r>
          </w:p>
        </w:tc>
        <w:tc>
          <w:tcPr>
            <w:tcW w:w="993" w:type="dxa"/>
          </w:tcPr>
          <w:p w:rsidR="009E2FCE" w:rsidRDefault="009E2FCE" w:rsidP="00EE4B5A">
            <w:pPr>
              <w:jc w:val="center"/>
            </w:pPr>
            <w:r>
              <w:t>А/02.6</w:t>
            </w:r>
          </w:p>
        </w:tc>
        <w:tc>
          <w:tcPr>
            <w:tcW w:w="1778" w:type="dxa"/>
          </w:tcPr>
          <w:p w:rsidR="009E2FCE" w:rsidRDefault="009E2FCE" w:rsidP="00EE4B5A">
            <w:pPr>
              <w:jc w:val="center"/>
            </w:pPr>
            <w:r>
              <w:t>6</w:t>
            </w:r>
          </w:p>
        </w:tc>
      </w:tr>
      <w:tr w:rsidR="006E57FA" w:rsidRPr="00C22637" w:rsidTr="00017FA9">
        <w:trPr>
          <w:trHeight w:val="401"/>
        </w:trPr>
        <w:tc>
          <w:tcPr>
            <w:tcW w:w="675" w:type="dxa"/>
            <w:vMerge w:val="restart"/>
          </w:tcPr>
          <w:p w:rsidR="006E57FA" w:rsidRDefault="006E57FA" w:rsidP="00EE4B5A">
            <w:pPr>
              <w:jc w:val="center"/>
            </w:pPr>
            <w:r>
              <w:t>В</w:t>
            </w:r>
          </w:p>
        </w:tc>
        <w:tc>
          <w:tcPr>
            <w:tcW w:w="4253" w:type="dxa"/>
            <w:vMerge w:val="restart"/>
          </w:tcPr>
          <w:p w:rsidR="006E57FA" w:rsidRDefault="006E57FA" w:rsidP="00F70D5F">
            <w:pPr>
              <w:rPr>
                <w:noProof/>
              </w:rPr>
            </w:pPr>
            <w:r>
              <w:rPr>
                <w:noProof/>
              </w:rPr>
              <w:t xml:space="preserve">Техническое диагностирование и освидетельствование технических </w:t>
            </w:r>
            <w:r w:rsidRPr="00B85DDB">
              <w:rPr>
                <w:noProof/>
              </w:rPr>
              <w:t xml:space="preserve">устройств </w:t>
            </w:r>
            <w:r>
              <w:rPr>
                <w:noProof/>
              </w:rPr>
              <w:t xml:space="preserve">на опасном производственном </w:t>
            </w:r>
            <w:r w:rsidRPr="005821AE">
              <w:rPr>
                <w:noProof/>
              </w:rPr>
              <w:t>объекте в соответствующей сфере (области</w:t>
            </w:r>
            <w:r>
              <w:rPr>
                <w:noProof/>
              </w:rPr>
              <w:t>)</w:t>
            </w:r>
          </w:p>
        </w:tc>
        <w:tc>
          <w:tcPr>
            <w:tcW w:w="1701" w:type="dxa"/>
            <w:vMerge w:val="restart"/>
          </w:tcPr>
          <w:p w:rsidR="006E57FA" w:rsidRDefault="006E57FA" w:rsidP="00EE4B5A">
            <w:pPr>
              <w:jc w:val="center"/>
            </w:pPr>
            <w:r>
              <w:t>6</w:t>
            </w:r>
          </w:p>
        </w:tc>
        <w:tc>
          <w:tcPr>
            <w:tcW w:w="5386" w:type="dxa"/>
          </w:tcPr>
          <w:p w:rsidR="006E57FA" w:rsidRPr="003B7990" w:rsidRDefault="006E57FA" w:rsidP="0096063E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3B7990">
              <w:rPr>
                <w:rStyle w:val="Exact"/>
                <w:sz w:val="24"/>
                <w:szCs w:val="24"/>
              </w:rPr>
              <w:t>Подготовка к проведению</w:t>
            </w:r>
            <w:r w:rsidRPr="003B7990">
              <w:t xml:space="preserve"> </w:t>
            </w:r>
            <w:r w:rsidRPr="003B7990">
              <w:rPr>
                <w:rStyle w:val="Exact"/>
                <w:sz w:val="24"/>
                <w:szCs w:val="24"/>
              </w:rPr>
              <w:t>диагностирования и освидетельствования технических устройств</w:t>
            </w:r>
            <w:r>
              <w:rPr>
                <w:rStyle w:val="Exact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E57FA" w:rsidRDefault="006E57FA" w:rsidP="00EE4B5A">
            <w:pPr>
              <w:jc w:val="center"/>
            </w:pPr>
            <w:r>
              <w:t>В/01.6</w:t>
            </w:r>
          </w:p>
        </w:tc>
        <w:tc>
          <w:tcPr>
            <w:tcW w:w="1778" w:type="dxa"/>
          </w:tcPr>
          <w:p w:rsidR="006E57FA" w:rsidRDefault="006E57FA" w:rsidP="00EE4B5A">
            <w:pPr>
              <w:jc w:val="center"/>
            </w:pPr>
            <w:r>
              <w:t>6</w:t>
            </w:r>
          </w:p>
        </w:tc>
      </w:tr>
      <w:tr w:rsidR="006E57FA" w:rsidRPr="00C22637" w:rsidTr="00F70D5F">
        <w:trPr>
          <w:trHeight w:val="526"/>
        </w:trPr>
        <w:tc>
          <w:tcPr>
            <w:tcW w:w="675" w:type="dxa"/>
            <w:vMerge/>
          </w:tcPr>
          <w:p w:rsidR="006E57FA" w:rsidRDefault="006E57FA" w:rsidP="00EE4B5A">
            <w:pPr>
              <w:jc w:val="center"/>
            </w:pPr>
          </w:p>
        </w:tc>
        <w:tc>
          <w:tcPr>
            <w:tcW w:w="4253" w:type="dxa"/>
            <w:vMerge/>
          </w:tcPr>
          <w:p w:rsidR="006E57FA" w:rsidRDefault="006E57FA" w:rsidP="0096063E">
            <w:pPr>
              <w:rPr>
                <w:noProof/>
              </w:rPr>
            </w:pPr>
          </w:p>
        </w:tc>
        <w:tc>
          <w:tcPr>
            <w:tcW w:w="1701" w:type="dxa"/>
            <w:vMerge/>
          </w:tcPr>
          <w:p w:rsidR="006E57FA" w:rsidRDefault="006E57FA" w:rsidP="00EE4B5A">
            <w:pPr>
              <w:jc w:val="center"/>
            </w:pPr>
          </w:p>
        </w:tc>
        <w:tc>
          <w:tcPr>
            <w:tcW w:w="5386" w:type="dxa"/>
          </w:tcPr>
          <w:p w:rsidR="006E57FA" w:rsidRPr="0087175F" w:rsidRDefault="006E57FA" w:rsidP="0096063E">
            <w:pPr>
              <w:rPr>
                <w:rStyle w:val="Exact"/>
                <w:sz w:val="24"/>
                <w:szCs w:val="24"/>
              </w:rPr>
            </w:pPr>
            <w:r w:rsidRPr="003B7990">
              <w:rPr>
                <w:rStyle w:val="Exact"/>
                <w:sz w:val="24"/>
                <w:szCs w:val="24"/>
              </w:rPr>
              <w:t>Проведение диагностирования и освидетельствования технических устройств</w:t>
            </w:r>
            <w:r>
              <w:rPr>
                <w:rStyle w:val="Exact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E57FA" w:rsidRDefault="006E57FA" w:rsidP="00EE4B5A">
            <w:pPr>
              <w:jc w:val="center"/>
            </w:pPr>
            <w:r>
              <w:t>В/02.6</w:t>
            </w:r>
          </w:p>
        </w:tc>
        <w:tc>
          <w:tcPr>
            <w:tcW w:w="1778" w:type="dxa"/>
          </w:tcPr>
          <w:p w:rsidR="006E57FA" w:rsidRDefault="006E57FA" w:rsidP="00EE4B5A">
            <w:pPr>
              <w:jc w:val="center"/>
            </w:pPr>
            <w:r>
              <w:t>6</w:t>
            </w:r>
          </w:p>
        </w:tc>
      </w:tr>
      <w:tr w:rsidR="006E57FA" w:rsidRPr="00C22637" w:rsidTr="00F70D5F">
        <w:trPr>
          <w:trHeight w:val="526"/>
        </w:trPr>
        <w:tc>
          <w:tcPr>
            <w:tcW w:w="675" w:type="dxa"/>
            <w:vMerge/>
          </w:tcPr>
          <w:p w:rsidR="006E57FA" w:rsidRDefault="006E57FA" w:rsidP="00EE4B5A">
            <w:pPr>
              <w:jc w:val="center"/>
            </w:pPr>
          </w:p>
        </w:tc>
        <w:tc>
          <w:tcPr>
            <w:tcW w:w="4253" w:type="dxa"/>
            <w:vMerge/>
          </w:tcPr>
          <w:p w:rsidR="006E57FA" w:rsidRDefault="006E57FA" w:rsidP="0096063E">
            <w:pPr>
              <w:rPr>
                <w:noProof/>
              </w:rPr>
            </w:pPr>
          </w:p>
        </w:tc>
        <w:tc>
          <w:tcPr>
            <w:tcW w:w="1701" w:type="dxa"/>
            <w:vMerge/>
          </w:tcPr>
          <w:p w:rsidR="006E57FA" w:rsidRDefault="006E57FA" w:rsidP="00EE4B5A">
            <w:pPr>
              <w:jc w:val="center"/>
            </w:pPr>
          </w:p>
        </w:tc>
        <w:tc>
          <w:tcPr>
            <w:tcW w:w="5386" w:type="dxa"/>
          </w:tcPr>
          <w:p w:rsidR="006E57FA" w:rsidRPr="009B6424" w:rsidRDefault="00E608AC" w:rsidP="00F63935">
            <w:pPr>
              <w:rPr>
                <w:rStyle w:val="Exact"/>
                <w:rFonts w:eastAsia="Calibri"/>
                <w:sz w:val="24"/>
                <w:szCs w:val="24"/>
              </w:rPr>
            </w:pPr>
            <w:r>
              <w:rPr>
                <w:rStyle w:val="Exact"/>
                <w:rFonts w:eastAsia="Calibri"/>
                <w:sz w:val="24"/>
                <w:szCs w:val="24"/>
              </w:rPr>
              <w:t xml:space="preserve">Продление срока </w:t>
            </w:r>
            <w:r w:rsidR="002A3A63" w:rsidRPr="009B6424">
              <w:rPr>
                <w:rStyle w:val="Exact"/>
                <w:rFonts w:eastAsia="Calibri"/>
                <w:sz w:val="24"/>
                <w:szCs w:val="24"/>
              </w:rPr>
              <w:t>безопасной эксплуатации технических устройств</w:t>
            </w:r>
          </w:p>
        </w:tc>
        <w:tc>
          <w:tcPr>
            <w:tcW w:w="993" w:type="dxa"/>
          </w:tcPr>
          <w:p w:rsidR="006E57FA" w:rsidRPr="009B6424" w:rsidRDefault="006E57FA" w:rsidP="00EE4B5A">
            <w:pPr>
              <w:jc w:val="center"/>
            </w:pPr>
            <w:r w:rsidRPr="009B6424">
              <w:t>В/03.6</w:t>
            </w:r>
          </w:p>
        </w:tc>
        <w:tc>
          <w:tcPr>
            <w:tcW w:w="1778" w:type="dxa"/>
          </w:tcPr>
          <w:p w:rsidR="006E57FA" w:rsidRPr="009B6424" w:rsidRDefault="006E57FA" w:rsidP="00EE4B5A">
            <w:pPr>
              <w:jc w:val="center"/>
            </w:pPr>
            <w:r w:rsidRPr="009B6424">
              <w:t>6</w:t>
            </w:r>
          </w:p>
        </w:tc>
      </w:tr>
      <w:tr w:rsidR="006E57FA" w:rsidRPr="00C22637" w:rsidTr="00017FA9">
        <w:trPr>
          <w:trHeight w:val="419"/>
        </w:trPr>
        <w:tc>
          <w:tcPr>
            <w:tcW w:w="675" w:type="dxa"/>
            <w:vMerge w:val="restart"/>
          </w:tcPr>
          <w:p w:rsidR="006E57FA" w:rsidRDefault="006E57FA" w:rsidP="00EE4B5A">
            <w:pPr>
              <w:jc w:val="center"/>
            </w:pPr>
            <w:r>
              <w:t>С</w:t>
            </w:r>
          </w:p>
        </w:tc>
        <w:tc>
          <w:tcPr>
            <w:tcW w:w="4253" w:type="dxa"/>
            <w:vMerge w:val="restart"/>
          </w:tcPr>
          <w:p w:rsidR="006E57FA" w:rsidRPr="00B85DDB" w:rsidRDefault="006E57FA" w:rsidP="0096063E">
            <w:pPr>
              <w:rPr>
                <w:noProof/>
              </w:rPr>
            </w:pPr>
            <w:r w:rsidRPr="00B85DDB">
              <w:rPr>
                <w:noProof/>
              </w:rPr>
              <w:t xml:space="preserve">Обследование и освидетельствование зданий и сооружений </w:t>
            </w:r>
            <w:r>
              <w:rPr>
                <w:noProof/>
              </w:rPr>
              <w:t xml:space="preserve">на </w:t>
            </w:r>
            <w:r w:rsidRPr="005821AE">
              <w:rPr>
                <w:noProof/>
              </w:rPr>
              <w:t>опасном производственном объекте в соответствующей сфере (области</w:t>
            </w:r>
            <w:r>
              <w:rPr>
                <w:noProof/>
              </w:rPr>
              <w:t>)</w:t>
            </w:r>
          </w:p>
        </w:tc>
        <w:tc>
          <w:tcPr>
            <w:tcW w:w="1701" w:type="dxa"/>
            <w:vMerge w:val="restart"/>
          </w:tcPr>
          <w:p w:rsidR="006E57FA" w:rsidRPr="009E2FCE" w:rsidRDefault="006E57FA" w:rsidP="00EE4B5A">
            <w:pPr>
              <w:jc w:val="center"/>
            </w:pPr>
            <w:r>
              <w:t>6</w:t>
            </w:r>
          </w:p>
        </w:tc>
        <w:tc>
          <w:tcPr>
            <w:tcW w:w="5386" w:type="dxa"/>
          </w:tcPr>
          <w:p w:rsidR="006E57FA" w:rsidRPr="009B6424" w:rsidRDefault="006E57FA" w:rsidP="0096063E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9B6424">
              <w:t>Подготовка к проведению обследования и освидетельствования зданий и сооружений</w:t>
            </w:r>
          </w:p>
        </w:tc>
        <w:tc>
          <w:tcPr>
            <w:tcW w:w="993" w:type="dxa"/>
          </w:tcPr>
          <w:p w:rsidR="006E57FA" w:rsidRPr="009B6424" w:rsidRDefault="006E57FA" w:rsidP="00EE4B5A">
            <w:pPr>
              <w:jc w:val="center"/>
            </w:pPr>
            <w:r w:rsidRPr="009B6424">
              <w:t>С/01.6</w:t>
            </w:r>
          </w:p>
        </w:tc>
        <w:tc>
          <w:tcPr>
            <w:tcW w:w="1778" w:type="dxa"/>
          </w:tcPr>
          <w:p w:rsidR="006E57FA" w:rsidRPr="009B6424" w:rsidRDefault="006E57FA" w:rsidP="00EE4B5A">
            <w:pPr>
              <w:jc w:val="center"/>
            </w:pPr>
            <w:r w:rsidRPr="009B6424">
              <w:t>6</w:t>
            </w:r>
          </w:p>
        </w:tc>
      </w:tr>
      <w:tr w:rsidR="006E57FA" w:rsidRPr="00C22637" w:rsidTr="00F70D5F">
        <w:trPr>
          <w:trHeight w:val="418"/>
        </w:trPr>
        <w:tc>
          <w:tcPr>
            <w:tcW w:w="675" w:type="dxa"/>
            <w:vMerge/>
          </w:tcPr>
          <w:p w:rsidR="006E57FA" w:rsidRDefault="006E57FA" w:rsidP="00EE4B5A">
            <w:pPr>
              <w:jc w:val="center"/>
            </w:pPr>
          </w:p>
        </w:tc>
        <w:tc>
          <w:tcPr>
            <w:tcW w:w="4253" w:type="dxa"/>
            <w:vMerge/>
          </w:tcPr>
          <w:p w:rsidR="006E57FA" w:rsidRDefault="006E57FA" w:rsidP="0096063E">
            <w:pPr>
              <w:rPr>
                <w:noProof/>
              </w:rPr>
            </w:pPr>
          </w:p>
        </w:tc>
        <w:tc>
          <w:tcPr>
            <w:tcW w:w="1701" w:type="dxa"/>
            <w:vMerge/>
          </w:tcPr>
          <w:p w:rsidR="006E57FA" w:rsidRPr="009E2FCE" w:rsidRDefault="006E57FA" w:rsidP="00EE4B5A">
            <w:pPr>
              <w:jc w:val="center"/>
            </w:pPr>
          </w:p>
        </w:tc>
        <w:tc>
          <w:tcPr>
            <w:tcW w:w="5386" w:type="dxa"/>
          </w:tcPr>
          <w:p w:rsidR="006E57FA" w:rsidRPr="009B6424" w:rsidRDefault="006E57FA" w:rsidP="0096063E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9B6424">
              <w:t>Проведение обследования и освидетельствования зданий и сооружений</w:t>
            </w:r>
          </w:p>
        </w:tc>
        <w:tc>
          <w:tcPr>
            <w:tcW w:w="993" w:type="dxa"/>
          </w:tcPr>
          <w:p w:rsidR="006E57FA" w:rsidRPr="009B6424" w:rsidRDefault="006E57FA" w:rsidP="00EE4B5A">
            <w:pPr>
              <w:jc w:val="center"/>
            </w:pPr>
            <w:r w:rsidRPr="009B6424">
              <w:t>С/02.6</w:t>
            </w:r>
          </w:p>
        </w:tc>
        <w:tc>
          <w:tcPr>
            <w:tcW w:w="1778" w:type="dxa"/>
          </w:tcPr>
          <w:p w:rsidR="006E57FA" w:rsidRPr="009B6424" w:rsidRDefault="006E57FA" w:rsidP="00EE4B5A">
            <w:pPr>
              <w:jc w:val="center"/>
            </w:pPr>
            <w:r w:rsidRPr="009B6424">
              <w:t>6</w:t>
            </w:r>
          </w:p>
        </w:tc>
      </w:tr>
      <w:tr w:rsidR="006E57FA" w:rsidRPr="00C22637" w:rsidTr="00F70D5F">
        <w:trPr>
          <w:trHeight w:val="418"/>
        </w:trPr>
        <w:tc>
          <w:tcPr>
            <w:tcW w:w="675" w:type="dxa"/>
            <w:vMerge/>
          </w:tcPr>
          <w:p w:rsidR="006E57FA" w:rsidRDefault="006E57FA" w:rsidP="00EE4B5A">
            <w:pPr>
              <w:jc w:val="center"/>
            </w:pPr>
          </w:p>
        </w:tc>
        <w:tc>
          <w:tcPr>
            <w:tcW w:w="4253" w:type="dxa"/>
            <w:vMerge/>
          </w:tcPr>
          <w:p w:rsidR="006E57FA" w:rsidRDefault="006E57FA" w:rsidP="0096063E">
            <w:pPr>
              <w:rPr>
                <w:noProof/>
              </w:rPr>
            </w:pPr>
          </w:p>
        </w:tc>
        <w:tc>
          <w:tcPr>
            <w:tcW w:w="1701" w:type="dxa"/>
            <w:vMerge/>
          </w:tcPr>
          <w:p w:rsidR="006E57FA" w:rsidRPr="009E2FCE" w:rsidRDefault="006E57FA" w:rsidP="00EE4B5A">
            <w:pPr>
              <w:jc w:val="center"/>
            </w:pPr>
          </w:p>
        </w:tc>
        <w:tc>
          <w:tcPr>
            <w:tcW w:w="5386" w:type="dxa"/>
          </w:tcPr>
          <w:p w:rsidR="006E57FA" w:rsidRPr="009B6424" w:rsidRDefault="00C17F89" w:rsidP="00F63935">
            <w:r w:rsidRPr="00C17F89">
              <w:t>Продление срока эксплуатации зданий и сооружений на</w:t>
            </w:r>
            <w:r w:rsidR="00F63935" w:rsidRPr="009B6424">
              <w:t xml:space="preserve"> опасном производственном объекте</w:t>
            </w:r>
          </w:p>
        </w:tc>
        <w:tc>
          <w:tcPr>
            <w:tcW w:w="993" w:type="dxa"/>
          </w:tcPr>
          <w:p w:rsidR="006E57FA" w:rsidRPr="009B6424" w:rsidRDefault="006E57FA" w:rsidP="00EE4B5A">
            <w:pPr>
              <w:jc w:val="center"/>
            </w:pPr>
            <w:r w:rsidRPr="009B6424">
              <w:t>С/03.6</w:t>
            </w:r>
          </w:p>
        </w:tc>
        <w:tc>
          <w:tcPr>
            <w:tcW w:w="1778" w:type="dxa"/>
          </w:tcPr>
          <w:p w:rsidR="006E57FA" w:rsidRPr="009B6424" w:rsidRDefault="006E57FA" w:rsidP="00EE4B5A">
            <w:pPr>
              <w:jc w:val="center"/>
            </w:pPr>
            <w:r w:rsidRPr="009B6424">
              <w:t>6</w:t>
            </w:r>
          </w:p>
        </w:tc>
      </w:tr>
      <w:tr w:rsidR="0096063E" w:rsidRPr="00C22637" w:rsidTr="00017FA9">
        <w:trPr>
          <w:trHeight w:val="447"/>
        </w:trPr>
        <w:tc>
          <w:tcPr>
            <w:tcW w:w="675" w:type="dxa"/>
            <w:vMerge w:val="restart"/>
          </w:tcPr>
          <w:p w:rsidR="0096063E" w:rsidRDefault="00F80A76" w:rsidP="00EE4B5A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4253" w:type="dxa"/>
            <w:vMerge w:val="restart"/>
          </w:tcPr>
          <w:p w:rsidR="0096063E" w:rsidRPr="00B85DDB" w:rsidRDefault="00B85DDB" w:rsidP="00017FA9">
            <w:pPr>
              <w:rPr>
                <w:noProof/>
              </w:rPr>
            </w:pPr>
            <w:r w:rsidRPr="00B85DDB">
              <w:t>Эк</w:t>
            </w:r>
            <w:r w:rsidR="00017FA9">
              <w:t xml:space="preserve">спертиза технических устройств </w:t>
            </w:r>
            <w:r w:rsidR="00017FA9">
              <w:rPr>
                <w:noProof/>
              </w:rPr>
              <w:t xml:space="preserve">на опасном производственном </w:t>
            </w:r>
            <w:r w:rsidR="00017FA9" w:rsidRPr="005821AE">
              <w:rPr>
                <w:noProof/>
              </w:rPr>
              <w:t>объекте</w:t>
            </w:r>
            <w:r w:rsidR="00017FA9" w:rsidRPr="005821AE">
              <w:t xml:space="preserve"> </w:t>
            </w:r>
            <w:r w:rsidR="00017FA9" w:rsidRPr="005821AE">
              <w:rPr>
                <w:noProof/>
              </w:rPr>
              <w:t>в соответствующей сфере (области)</w:t>
            </w:r>
          </w:p>
        </w:tc>
        <w:tc>
          <w:tcPr>
            <w:tcW w:w="1701" w:type="dxa"/>
            <w:vMerge w:val="restart"/>
          </w:tcPr>
          <w:p w:rsidR="0096063E" w:rsidRPr="007561C1" w:rsidRDefault="007561C1" w:rsidP="00EE4B5A">
            <w:pPr>
              <w:jc w:val="center"/>
            </w:pPr>
            <w:r>
              <w:t>7</w:t>
            </w:r>
          </w:p>
        </w:tc>
        <w:tc>
          <w:tcPr>
            <w:tcW w:w="5386" w:type="dxa"/>
          </w:tcPr>
          <w:p w:rsidR="0096063E" w:rsidRPr="009B6424" w:rsidRDefault="00F80A76" w:rsidP="00D1738D">
            <w:pPr>
              <w:rPr>
                <w:noProof/>
              </w:rPr>
            </w:pPr>
            <w:r w:rsidRPr="009B6424">
              <w:rPr>
                <w:rStyle w:val="Exact"/>
                <w:sz w:val="24"/>
                <w:szCs w:val="24"/>
              </w:rPr>
              <w:t>Подготовка к проведению экспертизы технических устройств</w:t>
            </w:r>
          </w:p>
        </w:tc>
        <w:tc>
          <w:tcPr>
            <w:tcW w:w="993" w:type="dxa"/>
          </w:tcPr>
          <w:p w:rsidR="0096063E" w:rsidRPr="00323DAB" w:rsidRDefault="00FF094E" w:rsidP="00EE4B5A">
            <w:pPr>
              <w:jc w:val="center"/>
            </w:pPr>
            <w:r>
              <w:rPr>
                <w:lang w:val="en-US"/>
              </w:rPr>
              <w:t>D</w:t>
            </w:r>
            <w:r w:rsidR="007561C1">
              <w:t>/01.7</w:t>
            </w:r>
          </w:p>
        </w:tc>
        <w:tc>
          <w:tcPr>
            <w:tcW w:w="1778" w:type="dxa"/>
          </w:tcPr>
          <w:p w:rsidR="0096063E" w:rsidRPr="00D93433" w:rsidRDefault="009E2FCE" w:rsidP="00EE4B5A">
            <w:pPr>
              <w:jc w:val="center"/>
            </w:pPr>
            <w:r>
              <w:t>7</w:t>
            </w:r>
          </w:p>
        </w:tc>
      </w:tr>
      <w:tr w:rsidR="0096063E" w:rsidRPr="00C22637" w:rsidTr="00F63935">
        <w:trPr>
          <w:trHeight w:val="189"/>
        </w:trPr>
        <w:tc>
          <w:tcPr>
            <w:tcW w:w="675" w:type="dxa"/>
            <w:vMerge/>
          </w:tcPr>
          <w:p w:rsidR="0096063E" w:rsidRDefault="0096063E" w:rsidP="00EE4B5A">
            <w:pPr>
              <w:jc w:val="center"/>
            </w:pPr>
          </w:p>
        </w:tc>
        <w:tc>
          <w:tcPr>
            <w:tcW w:w="4253" w:type="dxa"/>
            <w:vMerge/>
          </w:tcPr>
          <w:p w:rsidR="0096063E" w:rsidRDefault="0096063E" w:rsidP="00613F51">
            <w:pPr>
              <w:pStyle w:val="1c"/>
              <w:rPr>
                <w:noProof/>
              </w:rPr>
            </w:pPr>
          </w:p>
        </w:tc>
        <w:tc>
          <w:tcPr>
            <w:tcW w:w="1701" w:type="dxa"/>
            <w:vMerge/>
          </w:tcPr>
          <w:p w:rsidR="0096063E" w:rsidRPr="00D93433" w:rsidRDefault="0096063E" w:rsidP="00EE4B5A">
            <w:pPr>
              <w:jc w:val="center"/>
            </w:pPr>
          </w:p>
        </w:tc>
        <w:tc>
          <w:tcPr>
            <w:tcW w:w="5386" w:type="dxa"/>
          </w:tcPr>
          <w:p w:rsidR="0096063E" w:rsidRPr="009B6424" w:rsidRDefault="00F80A76" w:rsidP="00F63935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9B6424">
              <w:rPr>
                <w:rStyle w:val="Exact"/>
                <w:sz w:val="24"/>
                <w:szCs w:val="24"/>
              </w:rPr>
              <w:t>Проведение экспертизы технических устройств</w:t>
            </w:r>
          </w:p>
        </w:tc>
        <w:tc>
          <w:tcPr>
            <w:tcW w:w="993" w:type="dxa"/>
          </w:tcPr>
          <w:p w:rsidR="0096063E" w:rsidRPr="00323DAB" w:rsidRDefault="00FF094E" w:rsidP="00EE4B5A">
            <w:pPr>
              <w:jc w:val="center"/>
            </w:pPr>
            <w:r>
              <w:rPr>
                <w:lang w:val="en-US"/>
              </w:rPr>
              <w:t>D</w:t>
            </w:r>
            <w:r w:rsidR="007561C1">
              <w:t>/02.7</w:t>
            </w:r>
          </w:p>
        </w:tc>
        <w:tc>
          <w:tcPr>
            <w:tcW w:w="1778" w:type="dxa"/>
          </w:tcPr>
          <w:p w:rsidR="0096063E" w:rsidRPr="00206614" w:rsidRDefault="009E2FCE" w:rsidP="00EE4B5A">
            <w:pPr>
              <w:jc w:val="center"/>
            </w:pPr>
            <w:r>
              <w:t>7</w:t>
            </w:r>
          </w:p>
        </w:tc>
      </w:tr>
      <w:tr w:rsidR="007561C1" w:rsidRPr="00C22637" w:rsidTr="00017FA9">
        <w:trPr>
          <w:trHeight w:val="487"/>
        </w:trPr>
        <w:tc>
          <w:tcPr>
            <w:tcW w:w="675" w:type="dxa"/>
            <w:vMerge w:val="restart"/>
          </w:tcPr>
          <w:p w:rsidR="007561C1" w:rsidRPr="00F80A76" w:rsidRDefault="00F80A76" w:rsidP="00EE4B5A">
            <w:pPr>
              <w:jc w:val="center"/>
            </w:pPr>
            <w:r>
              <w:t>Е</w:t>
            </w:r>
          </w:p>
        </w:tc>
        <w:tc>
          <w:tcPr>
            <w:tcW w:w="4253" w:type="dxa"/>
            <w:vMerge w:val="restart"/>
          </w:tcPr>
          <w:p w:rsidR="007561C1" w:rsidRDefault="00F80A76" w:rsidP="00B85DDB">
            <w:pPr>
              <w:rPr>
                <w:noProof/>
              </w:rPr>
            </w:pPr>
            <w:r>
              <w:rPr>
                <w:noProof/>
              </w:rPr>
              <w:t>Экспертиза зданий и сооружений на опасном производственном объекте</w:t>
            </w:r>
            <w:r w:rsidR="00017FA9" w:rsidRPr="005821AE">
              <w:rPr>
                <w:noProof/>
              </w:rPr>
              <w:t xml:space="preserve"> в соответствующей сфере (области)</w:t>
            </w:r>
          </w:p>
        </w:tc>
        <w:tc>
          <w:tcPr>
            <w:tcW w:w="1701" w:type="dxa"/>
            <w:vMerge w:val="restart"/>
          </w:tcPr>
          <w:p w:rsidR="007561C1" w:rsidRDefault="007561C1" w:rsidP="00EE4B5A">
            <w:pPr>
              <w:jc w:val="center"/>
            </w:pPr>
            <w:r>
              <w:t>7</w:t>
            </w:r>
          </w:p>
        </w:tc>
        <w:tc>
          <w:tcPr>
            <w:tcW w:w="5386" w:type="dxa"/>
          </w:tcPr>
          <w:p w:rsidR="007561C1" w:rsidRPr="009B6424" w:rsidRDefault="00F80A76" w:rsidP="00F80A76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9B6424">
              <w:rPr>
                <w:noProof/>
              </w:rPr>
              <w:t>Подготовка к проведению экспертизы зданий и сооружений</w:t>
            </w:r>
          </w:p>
        </w:tc>
        <w:tc>
          <w:tcPr>
            <w:tcW w:w="993" w:type="dxa"/>
          </w:tcPr>
          <w:p w:rsidR="007561C1" w:rsidRPr="007561C1" w:rsidRDefault="00FF094E" w:rsidP="00EE4B5A">
            <w:pPr>
              <w:jc w:val="center"/>
            </w:pPr>
            <w:r>
              <w:rPr>
                <w:lang w:val="en-US"/>
              </w:rPr>
              <w:t>E</w:t>
            </w:r>
            <w:r w:rsidR="007561C1">
              <w:t>/01.7</w:t>
            </w:r>
          </w:p>
        </w:tc>
        <w:tc>
          <w:tcPr>
            <w:tcW w:w="1778" w:type="dxa"/>
          </w:tcPr>
          <w:p w:rsidR="007561C1" w:rsidRDefault="007561C1" w:rsidP="00EE4B5A">
            <w:pPr>
              <w:jc w:val="center"/>
            </w:pPr>
            <w:r>
              <w:t>7</w:t>
            </w:r>
          </w:p>
        </w:tc>
      </w:tr>
      <w:tr w:rsidR="007561C1" w:rsidRPr="00C22637" w:rsidTr="00017FA9">
        <w:trPr>
          <w:trHeight w:val="127"/>
        </w:trPr>
        <w:tc>
          <w:tcPr>
            <w:tcW w:w="675" w:type="dxa"/>
            <w:vMerge/>
          </w:tcPr>
          <w:p w:rsidR="007561C1" w:rsidRPr="00C22637" w:rsidRDefault="007561C1" w:rsidP="00EE4B5A">
            <w:pPr>
              <w:jc w:val="center"/>
            </w:pPr>
          </w:p>
        </w:tc>
        <w:tc>
          <w:tcPr>
            <w:tcW w:w="4253" w:type="dxa"/>
            <w:vMerge/>
          </w:tcPr>
          <w:p w:rsidR="007561C1" w:rsidRPr="00C22637" w:rsidRDefault="007561C1" w:rsidP="00763C0E"/>
        </w:tc>
        <w:tc>
          <w:tcPr>
            <w:tcW w:w="1701" w:type="dxa"/>
            <w:vMerge/>
          </w:tcPr>
          <w:p w:rsidR="007561C1" w:rsidRPr="00C22637" w:rsidRDefault="007561C1" w:rsidP="00EE4B5A">
            <w:pPr>
              <w:jc w:val="center"/>
            </w:pPr>
          </w:p>
        </w:tc>
        <w:tc>
          <w:tcPr>
            <w:tcW w:w="5386" w:type="dxa"/>
          </w:tcPr>
          <w:p w:rsidR="007561C1" w:rsidRPr="009B6424" w:rsidRDefault="00F80A76" w:rsidP="00F63935">
            <w:r w:rsidRPr="009B6424">
              <w:rPr>
                <w:rStyle w:val="Exact"/>
                <w:rFonts w:eastAsia="Calibri"/>
                <w:sz w:val="24"/>
                <w:szCs w:val="24"/>
              </w:rPr>
              <w:t>Проведение экспертизы зданий и сооружений</w:t>
            </w:r>
            <w:r w:rsidR="00317FC0" w:rsidRPr="009B6424">
              <w:rPr>
                <w:rStyle w:val="Exac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561C1" w:rsidRPr="007561C1" w:rsidRDefault="00FF094E" w:rsidP="00EE4B5A">
            <w:pPr>
              <w:jc w:val="center"/>
            </w:pPr>
            <w:r>
              <w:rPr>
                <w:lang w:val="en-US"/>
              </w:rPr>
              <w:t>E</w:t>
            </w:r>
            <w:r w:rsidR="007561C1">
              <w:t>/02.7</w:t>
            </w:r>
          </w:p>
        </w:tc>
        <w:tc>
          <w:tcPr>
            <w:tcW w:w="1778" w:type="dxa"/>
          </w:tcPr>
          <w:p w:rsidR="007561C1" w:rsidRPr="00C22637" w:rsidRDefault="007561C1" w:rsidP="00EE4B5A">
            <w:pPr>
              <w:jc w:val="center"/>
            </w:pPr>
            <w:r>
              <w:t>7</w:t>
            </w:r>
          </w:p>
        </w:tc>
      </w:tr>
      <w:tr w:rsidR="00EE4B5A" w:rsidRPr="00C22637" w:rsidTr="002060AE">
        <w:trPr>
          <w:trHeight w:val="87"/>
        </w:trPr>
        <w:tc>
          <w:tcPr>
            <w:tcW w:w="675" w:type="dxa"/>
            <w:vMerge w:val="restart"/>
          </w:tcPr>
          <w:p w:rsidR="00EE4B5A" w:rsidRPr="00F80A76" w:rsidRDefault="00F80A76" w:rsidP="00EE4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253" w:type="dxa"/>
            <w:vMerge w:val="restart"/>
          </w:tcPr>
          <w:p w:rsidR="00EE4B5A" w:rsidRPr="00C22637" w:rsidRDefault="00F80A76" w:rsidP="007E2635">
            <w:r>
              <w:rPr>
                <w:bCs/>
                <w:color w:val="000000"/>
              </w:rPr>
              <w:t xml:space="preserve">Организация производственного контроля </w:t>
            </w:r>
            <w:r w:rsidR="00017FA9">
              <w:rPr>
                <w:noProof/>
              </w:rPr>
              <w:t>на опасном производственном объекте</w:t>
            </w:r>
            <w:r w:rsidR="00C17F89" w:rsidRPr="00C17F89">
              <w:rPr>
                <w:noProof/>
                <w:highlight w:val="yellow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E4B5A" w:rsidRPr="00C22637" w:rsidRDefault="003B7990" w:rsidP="00EE4B5A">
            <w:pPr>
              <w:jc w:val="center"/>
            </w:pPr>
            <w:r>
              <w:t>7</w:t>
            </w:r>
          </w:p>
        </w:tc>
        <w:tc>
          <w:tcPr>
            <w:tcW w:w="5386" w:type="dxa"/>
          </w:tcPr>
          <w:p w:rsidR="00EE4B5A" w:rsidRPr="003B7990" w:rsidRDefault="00F80A76" w:rsidP="00017FA9">
            <w:r w:rsidRPr="007945F1">
              <w:rPr>
                <w:rStyle w:val="Exact"/>
                <w:rFonts w:eastAsia="Calibri"/>
                <w:sz w:val="24"/>
                <w:szCs w:val="24"/>
              </w:rPr>
              <w:t xml:space="preserve">Организация </w:t>
            </w:r>
            <w:r w:rsidR="00E608AC">
              <w:rPr>
                <w:rStyle w:val="Exact"/>
                <w:rFonts w:eastAsia="Calibri"/>
                <w:sz w:val="24"/>
                <w:szCs w:val="24"/>
              </w:rPr>
              <w:t xml:space="preserve">производственного контроля </w:t>
            </w:r>
          </w:p>
        </w:tc>
        <w:tc>
          <w:tcPr>
            <w:tcW w:w="993" w:type="dxa"/>
          </w:tcPr>
          <w:p w:rsidR="00EE4B5A" w:rsidRPr="007561C1" w:rsidRDefault="00FF094E" w:rsidP="00EE4B5A">
            <w:pPr>
              <w:jc w:val="center"/>
            </w:pPr>
            <w:r>
              <w:rPr>
                <w:lang w:val="en-US"/>
              </w:rPr>
              <w:t>F</w:t>
            </w:r>
            <w:r w:rsidR="007561C1">
              <w:t>/01.7</w:t>
            </w:r>
          </w:p>
        </w:tc>
        <w:tc>
          <w:tcPr>
            <w:tcW w:w="1778" w:type="dxa"/>
          </w:tcPr>
          <w:p w:rsidR="00EE4B5A" w:rsidRPr="00C22637" w:rsidRDefault="0031755C" w:rsidP="00EE4B5A">
            <w:pPr>
              <w:jc w:val="center"/>
            </w:pPr>
            <w:r>
              <w:t>7</w:t>
            </w:r>
          </w:p>
        </w:tc>
      </w:tr>
      <w:tr w:rsidR="00F56C1E" w:rsidRPr="00C22637" w:rsidTr="00F70D5F">
        <w:trPr>
          <w:trHeight w:val="691"/>
        </w:trPr>
        <w:tc>
          <w:tcPr>
            <w:tcW w:w="675" w:type="dxa"/>
            <w:vMerge/>
          </w:tcPr>
          <w:p w:rsidR="00F56C1E" w:rsidRDefault="00F56C1E" w:rsidP="00EE4B5A">
            <w:pPr>
              <w:jc w:val="center"/>
            </w:pPr>
          </w:p>
        </w:tc>
        <w:tc>
          <w:tcPr>
            <w:tcW w:w="4253" w:type="dxa"/>
            <w:vMerge/>
          </w:tcPr>
          <w:p w:rsidR="00F56C1E" w:rsidRPr="00C22637" w:rsidRDefault="00F56C1E" w:rsidP="00763C0E">
            <w:pPr>
              <w:pStyle w:val="aff4"/>
            </w:pPr>
          </w:p>
        </w:tc>
        <w:tc>
          <w:tcPr>
            <w:tcW w:w="1701" w:type="dxa"/>
            <w:vMerge/>
          </w:tcPr>
          <w:p w:rsidR="00F56C1E" w:rsidRDefault="00F56C1E" w:rsidP="00EE4B5A">
            <w:pPr>
              <w:jc w:val="center"/>
            </w:pPr>
          </w:p>
        </w:tc>
        <w:tc>
          <w:tcPr>
            <w:tcW w:w="5386" w:type="dxa"/>
          </w:tcPr>
          <w:p w:rsidR="00F56C1E" w:rsidRPr="003B7990" w:rsidRDefault="00E608AC" w:rsidP="00763C0E">
            <w:r>
              <w:rPr>
                <w:rStyle w:val="Exact"/>
                <w:rFonts w:eastAsia="Calibri"/>
                <w:sz w:val="24"/>
                <w:szCs w:val="24"/>
              </w:rPr>
              <w:t xml:space="preserve">Разработка мер, направленных </w:t>
            </w:r>
            <w:r w:rsidR="00F80A76">
              <w:rPr>
                <w:rStyle w:val="Exact"/>
                <w:rFonts w:eastAsia="Calibri"/>
                <w:sz w:val="24"/>
                <w:szCs w:val="24"/>
              </w:rPr>
              <w:t>на улучшение состояния промышленной безопасности и предотвращение ущерба окружающей среде</w:t>
            </w:r>
          </w:p>
        </w:tc>
        <w:tc>
          <w:tcPr>
            <w:tcW w:w="993" w:type="dxa"/>
          </w:tcPr>
          <w:p w:rsidR="00F56C1E" w:rsidRPr="00FF094E" w:rsidRDefault="00FF094E" w:rsidP="00EE4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F/02/7</w:t>
            </w:r>
          </w:p>
        </w:tc>
        <w:tc>
          <w:tcPr>
            <w:tcW w:w="1778" w:type="dxa"/>
          </w:tcPr>
          <w:p w:rsidR="00F56C1E" w:rsidRPr="00FF094E" w:rsidRDefault="00FF094E" w:rsidP="00EE4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A03057" w:rsidRPr="00314330" w:rsidRDefault="00A03057" w:rsidP="00A03057">
      <w:pPr>
        <w:tabs>
          <w:tab w:val="left" w:pos="9498"/>
        </w:tabs>
        <w:rPr>
          <w:b/>
          <w:sz w:val="28"/>
        </w:rPr>
        <w:sectPr w:rsidR="00A03057" w:rsidRPr="00314330" w:rsidSect="00F70D5F">
          <w:headerReference w:type="default" r:id="rId11"/>
          <w:endnotePr>
            <w:numFmt w:val="decimal"/>
          </w:endnotePr>
          <w:pgSz w:w="16838" w:h="11906" w:orient="landscape"/>
          <w:pgMar w:top="851" w:right="1133" w:bottom="993" w:left="1134" w:header="567" w:footer="709" w:gutter="0"/>
          <w:cols w:space="708"/>
          <w:docGrid w:linePitch="360"/>
        </w:sectPr>
      </w:pPr>
    </w:p>
    <w:p w:rsidR="000551CB" w:rsidRDefault="002060AE" w:rsidP="002060AE">
      <w:pPr>
        <w:pStyle w:val="1d"/>
        <w:jc w:val="center"/>
      </w:pPr>
      <w:bookmarkStart w:id="3" w:name="_Toc409160004"/>
      <w:bookmarkStart w:id="4" w:name="_Toc497650993"/>
      <w:bookmarkStart w:id="5" w:name="_Toc11322727"/>
      <w:r w:rsidRPr="002060AE">
        <w:lastRenderedPageBreak/>
        <w:t>III. Характеристика обобщенных трудовых функций</w:t>
      </w:r>
      <w:bookmarkEnd w:id="5"/>
    </w:p>
    <w:p w:rsidR="002060AE" w:rsidRDefault="002060AE" w:rsidP="00206614">
      <w:pPr>
        <w:pStyle w:val="25"/>
      </w:pPr>
    </w:p>
    <w:p w:rsidR="00206614" w:rsidRPr="002060AE" w:rsidRDefault="00206614" w:rsidP="00D956A8">
      <w:pPr>
        <w:pStyle w:val="25"/>
      </w:pPr>
      <w:bookmarkStart w:id="6" w:name="_Toc11322728"/>
      <w:r w:rsidRPr="002060AE">
        <w:t>3.1. Обобщенная трудовая функция</w:t>
      </w:r>
      <w:bookmarkEnd w:id="6"/>
    </w:p>
    <w:p w:rsidR="00206614" w:rsidRPr="00314330" w:rsidRDefault="00206614" w:rsidP="00206614"/>
    <w:tbl>
      <w:tblPr>
        <w:tblW w:w="500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1E0"/>
      </w:tblPr>
      <w:tblGrid>
        <w:gridCol w:w="1531"/>
        <w:gridCol w:w="311"/>
        <w:gridCol w:w="96"/>
        <w:gridCol w:w="144"/>
        <w:gridCol w:w="27"/>
        <w:gridCol w:w="23"/>
        <w:gridCol w:w="48"/>
        <w:gridCol w:w="25"/>
        <w:gridCol w:w="50"/>
        <w:gridCol w:w="1066"/>
        <w:gridCol w:w="13"/>
        <w:gridCol w:w="117"/>
        <w:gridCol w:w="27"/>
        <w:gridCol w:w="434"/>
        <w:gridCol w:w="21"/>
        <w:gridCol w:w="94"/>
        <w:gridCol w:w="1462"/>
        <w:gridCol w:w="146"/>
        <w:gridCol w:w="73"/>
        <w:gridCol w:w="98"/>
        <w:gridCol w:w="133"/>
        <w:gridCol w:w="106"/>
        <w:gridCol w:w="146"/>
        <w:gridCol w:w="148"/>
        <w:gridCol w:w="388"/>
        <w:gridCol w:w="35"/>
        <w:gridCol w:w="292"/>
        <w:gridCol w:w="392"/>
        <w:gridCol w:w="171"/>
        <w:gridCol w:w="138"/>
        <w:gridCol w:w="150"/>
        <w:gridCol w:w="148"/>
        <w:gridCol w:w="1260"/>
        <w:gridCol w:w="150"/>
        <w:gridCol w:w="148"/>
        <w:gridCol w:w="142"/>
        <w:gridCol w:w="286"/>
        <w:gridCol w:w="242"/>
        <w:gridCol w:w="148"/>
      </w:tblGrid>
      <w:tr w:rsidR="00206614" w:rsidRPr="00314330" w:rsidTr="009C55EA">
        <w:trPr>
          <w:trHeight w:val="411"/>
        </w:trPr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13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2060AE" w:rsidRDefault="00435D92" w:rsidP="002060AE">
            <w:pPr>
              <w:pStyle w:val="25"/>
              <w:rPr>
                <w:b w:val="0"/>
              </w:rPr>
            </w:pPr>
            <w:bookmarkStart w:id="7" w:name="_Toc11322729"/>
            <w:r w:rsidRPr="002060AE">
              <w:rPr>
                <w:b w:val="0"/>
              </w:rPr>
              <w:t>Осуществление производственного контроля на опасном производственном объекте</w:t>
            </w:r>
            <w:bookmarkEnd w:id="7"/>
          </w:p>
        </w:tc>
        <w:tc>
          <w:tcPr>
            <w:tcW w:w="37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Код</w:t>
            </w:r>
          </w:p>
        </w:tc>
        <w:tc>
          <w:tcPr>
            <w:tcW w:w="63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jc w:val="center"/>
            </w:pPr>
            <w:r w:rsidRPr="00314330">
              <w:t>A</w:t>
            </w:r>
          </w:p>
        </w:tc>
        <w:tc>
          <w:tcPr>
            <w:tcW w:w="74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sz w:val="18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9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jc w:val="center"/>
            </w:pPr>
            <w:r>
              <w:t>6</w:t>
            </w:r>
          </w:p>
        </w:tc>
      </w:tr>
      <w:tr w:rsidR="00206614" w:rsidRPr="00314330" w:rsidTr="009C55EA">
        <w:trPr>
          <w:trHeight w:val="146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sz w:val="18"/>
                <w:szCs w:val="20"/>
              </w:rPr>
            </w:pPr>
          </w:p>
        </w:tc>
      </w:tr>
      <w:tr w:rsidR="00206614" w:rsidRPr="00314330" w:rsidTr="009C55EA">
        <w:trPr>
          <w:trHeight w:val="283"/>
        </w:trPr>
        <w:tc>
          <w:tcPr>
            <w:tcW w:w="1011" w:type="pct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4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Оригинал</w:t>
            </w:r>
          </w:p>
        </w:tc>
        <w:tc>
          <w:tcPr>
            <w:tcW w:w="276" w:type="pct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</w:pPr>
            <w:r w:rsidRPr="00314330">
              <w:t>Х</w:t>
            </w:r>
          </w:p>
        </w:tc>
        <w:tc>
          <w:tcPr>
            <w:tcW w:w="85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8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jc w:val="center"/>
            </w:pPr>
          </w:p>
        </w:tc>
        <w:tc>
          <w:tcPr>
            <w:tcW w:w="1430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jc w:val="center"/>
            </w:pPr>
          </w:p>
        </w:tc>
      </w:tr>
      <w:tr w:rsidR="00206614" w:rsidRPr="00314330" w:rsidTr="009C55EA">
        <w:trPr>
          <w:trHeight w:val="137"/>
        </w:trPr>
        <w:tc>
          <w:tcPr>
            <w:tcW w:w="1011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772" w:type="pct"/>
            <w:gridSpan w:val="15"/>
            <w:tcBorders>
              <w:top w:val="nil"/>
              <w:bottom w:val="nil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87" w:type="pct"/>
            <w:gridSpan w:val="8"/>
            <w:tcBorders>
              <w:top w:val="nil"/>
              <w:bottom w:val="nil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30" w:type="pct"/>
            <w:gridSpan w:val="11"/>
            <w:tcBorders>
              <w:top w:val="nil"/>
              <w:bottom w:val="nil"/>
              <w:right w:val="nil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654"/>
        </w:trPr>
        <w:tc>
          <w:tcPr>
            <w:tcW w:w="1081" w:type="pct"/>
            <w:gridSpan w:val="9"/>
            <w:tcBorders>
              <w:left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</w:pPr>
            <w:r w:rsidRPr="00314330">
              <w:t>Возможные наименования должностей</w:t>
            </w:r>
          </w:p>
        </w:tc>
        <w:tc>
          <w:tcPr>
            <w:tcW w:w="3919" w:type="pct"/>
            <w:gridSpan w:val="30"/>
            <w:tcBorders>
              <w:right w:val="single" w:sz="4" w:space="0" w:color="808080"/>
            </w:tcBorders>
          </w:tcPr>
          <w:p w:rsidR="00206614" w:rsidRDefault="00C17F89" w:rsidP="00940D14">
            <w:pPr>
              <w:tabs>
                <w:tab w:val="left" w:pos="9498"/>
              </w:tabs>
            </w:pPr>
            <w:r w:rsidRPr="00C17F89">
              <w:t>Специалист  по  производственному контролю</w:t>
            </w:r>
          </w:p>
          <w:p w:rsidR="00CD1816" w:rsidRPr="005B1250" w:rsidRDefault="00206614" w:rsidP="00940D14">
            <w:pPr>
              <w:tabs>
                <w:tab w:val="left" w:pos="9498"/>
              </w:tabs>
            </w:pPr>
            <w:r w:rsidRPr="005B1250">
              <w:rPr>
                <w:rStyle w:val="Exact"/>
                <w:rFonts w:eastAsia="Calibri"/>
                <w:sz w:val="24"/>
                <w:szCs w:val="24"/>
              </w:rPr>
              <w:t>Специалист по обеспечению требований промышленной безопасности</w:t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133"/>
        </w:trPr>
        <w:tc>
          <w:tcPr>
            <w:tcW w:w="5000" w:type="pct"/>
            <w:gridSpan w:val="39"/>
            <w:tcBorders>
              <w:bottom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</w:p>
        </w:tc>
      </w:tr>
      <w:tr w:rsidR="00206614" w:rsidRPr="005B125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1081" w:type="pct"/>
            <w:gridSpan w:val="9"/>
            <w:tcBorders>
              <w:left w:val="single" w:sz="4" w:space="0" w:color="808080"/>
            </w:tcBorders>
          </w:tcPr>
          <w:p w:rsidR="00206614" w:rsidRPr="00612E76" w:rsidRDefault="00206614" w:rsidP="00940D14">
            <w:pPr>
              <w:tabs>
                <w:tab w:val="left" w:pos="9498"/>
              </w:tabs>
            </w:pPr>
            <w:r w:rsidRPr="00612E76">
              <w:t>Требования к образованию и обучению</w:t>
            </w:r>
          </w:p>
        </w:tc>
        <w:tc>
          <w:tcPr>
            <w:tcW w:w="3919" w:type="pct"/>
            <w:gridSpan w:val="30"/>
            <w:tcBorders>
              <w:right w:val="single" w:sz="4" w:space="0" w:color="808080"/>
            </w:tcBorders>
            <w:vAlign w:val="center"/>
          </w:tcPr>
          <w:p w:rsidR="00612E76" w:rsidRPr="00612E76" w:rsidRDefault="00612E76" w:rsidP="003F7E8F">
            <w:pPr>
              <w:pStyle w:val="pboth"/>
              <w:spacing w:before="0" w:beforeAutospacing="0" w:after="0" w:afterAutospacing="0"/>
              <w:textAlignment w:val="baseline"/>
            </w:pPr>
            <w:r w:rsidRPr="008F6A9F">
              <w:t xml:space="preserve">Среднее профессиональное образование – программы подготовки специалистов среднего </w:t>
            </w:r>
            <w:r w:rsidRPr="00612E76">
              <w:t>звена</w:t>
            </w:r>
            <w:r>
              <w:t>,</w:t>
            </w:r>
            <w:r w:rsidRPr="00612E76">
              <w:rPr>
                <w:color w:val="000000"/>
              </w:rPr>
              <w:t xml:space="preserve"> соответствующие сфере (области) производственного объекта</w:t>
            </w:r>
            <w:r w:rsidR="003D1C68">
              <w:rPr>
                <w:color w:val="000000"/>
              </w:rPr>
              <w:t xml:space="preserve"> или</w:t>
            </w:r>
          </w:p>
          <w:p w:rsidR="00412ED4" w:rsidRPr="00412ED4" w:rsidRDefault="00F379A2" w:rsidP="003F7E8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red"/>
              </w:rPr>
            </w:pPr>
            <w:r>
              <w:t>в</w:t>
            </w:r>
            <w:r w:rsidR="00612E76" w:rsidRPr="00612E76">
              <w:t>ысшее образование – бакалавриат</w:t>
            </w:r>
            <w:r w:rsidR="00612E76">
              <w:rPr>
                <w:color w:val="000000"/>
              </w:rPr>
              <w:t xml:space="preserve"> </w:t>
            </w:r>
            <w:bookmarkStart w:id="8" w:name="100033"/>
            <w:bookmarkStart w:id="9" w:name="100034"/>
            <w:bookmarkEnd w:id="8"/>
            <w:bookmarkEnd w:id="9"/>
          </w:p>
        </w:tc>
      </w:tr>
      <w:tr w:rsidR="00206614" w:rsidRPr="005B125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60"/>
        </w:trPr>
        <w:tc>
          <w:tcPr>
            <w:tcW w:w="1081" w:type="pct"/>
            <w:gridSpan w:val="9"/>
            <w:tcBorders>
              <w:left w:val="single" w:sz="4" w:space="0" w:color="808080"/>
              <w:bottom w:val="single" w:sz="4" w:space="0" w:color="808080"/>
            </w:tcBorders>
          </w:tcPr>
          <w:p w:rsidR="00206614" w:rsidRPr="00612E76" w:rsidRDefault="00206614" w:rsidP="00940D14">
            <w:pPr>
              <w:tabs>
                <w:tab w:val="left" w:pos="9498"/>
              </w:tabs>
            </w:pPr>
            <w:r w:rsidRPr="00612E76">
              <w:t>Требования к опыту практической работы</w:t>
            </w:r>
          </w:p>
        </w:tc>
        <w:tc>
          <w:tcPr>
            <w:tcW w:w="3919" w:type="pct"/>
            <w:gridSpan w:val="30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28016B" w:rsidRDefault="00612E76" w:rsidP="009E771B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12E76">
              <w:rPr>
                <w:color w:val="000000"/>
              </w:rPr>
              <w:t xml:space="preserve">При наличие среднего профессионального образования </w:t>
            </w:r>
            <w:r w:rsidR="00F379A2">
              <w:rPr>
                <w:color w:val="000000"/>
              </w:rPr>
              <w:t>–</w:t>
            </w:r>
            <w:r w:rsidRPr="00612E76">
              <w:rPr>
                <w:color w:val="000000"/>
              </w:rPr>
              <w:t xml:space="preserve"> </w:t>
            </w:r>
            <w:r w:rsidR="00BE5FEB" w:rsidRPr="00612E76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3 (</w:t>
            </w:r>
            <w:r w:rsidR="00BE5FEB" w:rsidRPr="00612E76">
              <w:rPr>
                <w:color w:val="000000"/>
              </w:rPr>
              <w:t>трех</w:t>
            </w:r>
            <w:r>
              <w:rPr>
                <w:color w:val="000000"/>
              </w:rPr>
              <w:t>)</w:t>
            </w:r>
            <w:r w:rsidR="00206614" w:rsidRPr="00612E76">
              <w:rPr>
                <w:color w:val="000000"/>
              </w:rPr>
              <w:t xml:space="preserve"> </w:t>
            </w:r>
            <w:r w:rsidR="00C17F89" w:rsidRPr="00C17F89">
              <w:rPr>
                <w:color w:val="000000"/>
              </w:rPr>
              <w:t xml:space="preserve">лет на производственном </w:t>
            </w:r>
            <w:r w:rsidR="001B5D75" w:rsidRPr="00612E76">
              <w:rPr>
                <w:color w:val="000000"/>
              </w:rPr>
              <w:t>объекте</w:t>
            </w:r>
            <w:r w:rsidRPr="00612E76">
              <w:rPr>
                <w:color w:val="000000"/>
              </w:rPr>
              <w:t xml:space="preserve">, </w:t>
            </w:r>
            <w:proofErr w:type="gramStart"/>
            <w:r w:rsidRPr="00612E76">
              <w:rPr>
                <w:color w:val="000000"/>
              </w:rPr>
              <w:t>соответствующему</w:t>
            </w:r>
            <w:proofErr w:type="gramEnd"/>
            <w:r w:rsidRPr="00612E76">
              <w:rPr>
                <w:color w:val="000000"/>
              </w:rPr>
              <w:t xml:space="preserve"> сфере (области) производственного контроля</w:t>
            </w:r>
            <w:r w:rsidR="0028016B" w:rsidRPr="0028016B">
              <w:rPr>
                <w:color w:val="000000"/>
              </w:rPr>
              <w:t xml:space="preserve"> на рабочих проф</w:t>
            </w:r>
            <w:r w:rsidR="0028016B">
              <w:rPr>
                <w:color w:val="000000"/>
              </w:rPr>
              <w:t xml:space="preserve">ессиях механика или техника </w:t>
            </w:r>
          </w:p>
          <w:p w:rsidR="00612E76" w:rsidRPr="00991985" w:rsidRDefault="00612E76" w:rsidP="009E771B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red"/>
              </w:rPr>
            </w:pPr>
            <w:r w:rsidRPr="00612E76">
              <w:rPr>
                <w:color w:val="000000"/>
              </w:rPr>
              <w:t xml:space="preserve">При наличие высшего образования – не менее 1 (одного) года на производственном объекте, </w:t>
            </w:r>
            <w:proofErr w:type="gramStart"/>
            <w:r w:rsidRPr="00612E76">
              <w:rPr>
                <w:color w:val="000000"/>
              </w:rPr>
              <w:t>соответствующему</w:t>
            </w:r>
            <w:proofErr w:type="gramEnd"/>
            <w:r w:rsidRPr="00612E76">
              <w:rPr>
                <w:color w:val="000000"/>
              </w:rPr>
              <w:t xml:space="preserve"> сфере (области) производственного контроля</w:t>
            </w:r>
            <w:r w:rsidR="001C13B4">
              <w:rPr>
                <w:color w:val="000000"/>
              </w:rPr>
              <w:t xml:space="preserve"> </w:t>
            </w:r>
            <w:r w:rsidR="00453F24">
              <w:rPr>
                <w:color w:val="000000"/>
              </w:rPr>
              <w:t>на инженерно-технических должностях</w:t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583"/>
        </w:trPr>
        <w:tc>
          <w:tcPr>
            <w:tcW w:w="1081" w:type="pct"/>
            <w:gridSpan w:val="9"/>
            <w:tcBorders>
              <w:left w:val="single" w:sz="4" w:space="0" w:color="808080"/>
              <w:bottom w:val="single" w:sz="4" w:space="0" w:color="808080"/>
            </w:tcBorders>
          </w:tcPr>
          <w:p w:rsidR="00206614" w:rsidRPr="005B1250" w:rsidRDefault="00206614" w:rsidP="00940D14">
            <w:pPr>
              <w:tabs>
                <w:tab w:val="left" w:pos="9498"/>
              </w:tabs>
            </w:pPr>
            <w:r w:rsidRPr="005B1250">
              <w:t>Особые условия допуска к работе</w:t>
            </w:r>
          </w:p>
        </w:tc>
        <w:tc>
          <w:tcPr>
            <w:tcW w:w="3919" w:type="pct"/>
            <w:gridSpan w:val="30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CE2FF0" w:rsidRDefault="00412ED4" w:rsidP="009E771B">
            <w:pPr>
              <w:tabs>
                <w:tab w:val="left" w:pos="9498"/>
              </w:tabs>
              <w:contextualSpacing/>
              <w:jc w:val="both"/>
            </w:pPr>
            <w:r>
              <w:rPr>
                <w:rFonts w:eastAsia="Times New Roman"/>
                <w:bCs/>
              </w:rPr>
              <w:t xml:space="preserve">Наличие </w:t>
            </w:r>
            <w:r w:rsidRPr="00E46023">
              <w:rPr>
                <w:rFonts w:eastAsia="Times New Roman"/>
                <w:bCs/>
              </w:rPr>
              <w:t>аттестаци</w:t>
            </w:r>
            <w:r>
              <w:rPr>
                <w:rFonts w:eastAsia="Times New Roman"/>
                <w:bCs/>
              </w:rPr>
              <w:t>и</w:t>
            </w:r>
            <w:r w:rsidRPr="00E46023">
              <w:rPr>
                <w:rFonts w:eastAsia="Times New Roman"/>
                <w:bCs/>
              </w:rPr>
              <w:t xml:space="preserve"> в соответствии с </w:t>
            </w:r>
            <w:r w:rsidR="00011993">
              <w:rPr>
                <w:rFonts w:eastAsia="Times New Roman"/>
                <w:bCs/>
              </w:rPr>
              <w:t>нормативным правовым актом профильного федерального органа исполнительной власти</w:t>
            </w:r>
            <w:r w:rsidR="00CE2FF0" w:rsidRPr="00CE2FF0">
              <w:rPr>
                <w:rFonts w:eastAsia="Times New Roman"/>
                <w:bCs/>
              </w:rPr>
              <w:t xml:space="preserve"> </w:t>
            </w:r>
            <w:r w:rsidR="00CE2FF0">
              <w:rPr>
                <w:rFonts w:eastAsia="Times New Roman"/>
                <w:bCs/>
              </w:rPr>
              <w:t>Российской Федерации</w:t>
            </w:r>
            <w:r w:rsidR="00CE2FF0">
              <w:rPr>
                <w:rStyle w:val="af3"/>
                <w:rFonts w:eastAsia="Times New Roman"/>
                <w:bCs/>
              </w:rPr>
              <w:endnoteReference w:id="3"/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514"/>
        </w:trPr>
        <w:tc>
          <w:tcPr>
            <w:tcW w:w="10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</w:pPr>
            <w:r w:rsidRPr="00314330">
              <w:t>Другие характеристики</w:t>
            </w:r>
          </w:p>
        </w:tc>
        <w:tc>
          <w:tcPr>
            <w:tcW w:w="3919" w:type="pct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771B" w:rsidRDefault="009E771B" w:rsidP="009E771B">
            <w:pPr>
              <w:tabs>
                <w:tab w:val="left" w:pos="9498"/>
              </w:tabs>
              <w:jc w:val="both"/>
              <w:rPr>
                <w:bCs/>
              </w:rPr>
            </w:pPr>
            <w:r>
              <w:rPr>
                <w:rFonts w:eastAsia="Times New Roman"/>
              </w:rPr>
              <w:t>Н</w:t>
            </w:r>
            <w:r w:rsidRPr="009E771B">
              <w:rPr>
                <w:rFonts w:eastAsia="Times New Roman"/>
              </w:rPr>
              <w:t xml:space="preserve">е реже одного раза в </w:t>
            </w:r>
            <w:r>
              <w:rPr>
                <w:rFonts w:eastAsia="Times New Roman"/>
              </w:rPr>
              <w:t>5 (</w:t>
            </w:r>
            <w:r w:rsidRPr="009E771B">
              <w:rPr>
                <w:rFonts w:eastAsia="Times New Roman"/>
              </w:rPr>
              <w:t>пять</w:t>
            </w:r>
            <w:r>
              <w:rPr>
                <w:rFonts w:eastAsia="Times New Roman"/>
              </w:rPr>
              <w:t>)</w:t>
            </w:r>
            <w:r w:rsidRPr="009E771B">
              <w:rPr>
                <w:rFonts w:eastAsia="Times New Roman"/>
              </w:rPr>
              <w:t xml:space="preserve"> лет аттестаци</w:t>
            </w:r>
            <w:r>
              <w:rPr>
                <w:rFonts w:eastAsia="Times New Roman"/>
              </w:rPr>
              <w:t>я</w:t>
            </w:r>
            <w:r w:rsidRPr="009E771B">
              <w:rPr>
                <w:rFonts w:eastAsia="Times New Roman"/>
              </w:rPr>
              <w:t xml:space="preserve"> в области промышленной безопасности</w:t>
            </w:r>
            <w:r>
              <w:rPr>
                <w:rFonts w:eastAsia="Times New Roman"/>
              </w:rPr>
              <w:t xml:space="preserve"> </w:t>
            </w:r>
            <w:r w:rsidRPr="00E46023">
              <w:rPr>
                <w:rFonts w:eastAsia="Times New Roman"/>
                <w:bCs/>
              </w:rPr>
              <w:t xml:space="preserve">в соответствии с </w:t>
            </w:r>
            <w:r>
              <w:rPr>
                <w:rFonts w:eastAsia="Times New Roman"/>
                <w:bCs/>
              </w:rPr>
              <w:t>нормативным правовым актом профильного федерального органа исполнительной власти</w:t>
            </w:r>
            <w:r w:rsidRPr="00CE2FF0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Российской Федерации</w:t>
            </w:r>
            <w:r w:rsidRPr="009E771B">
              <w:rPr>
                <w:rFonts w:eastAsia="Times New Roman"/>
                <w:bCs/>
                <w:vertAlign w:val="superscript"/>
              </w:rPr>
              <w:t>3</w:t>
            </w:r>
          </w:p>
          <w:p w:rsidR="009E771B" w:rsidRPr="000D3C09" w:rsidRDefault="009E771B" w:rsidP="005E5924">
            <w:pPr>
              <w:jc w:val="both"/>
            </w:pPr>
            <w:r>
              <w:rPr>
                <w:rFonts w:eastAsia="Times New Roman"/>
              </w:rPr>
              <w:t>Н</w:t>
            </w:r>
            <w:r w:rsidRPr="009E771B">
              <w:rPr>
                <w:rFonts w:eastAsia="Times New Roman"/>
              </w:rPr>
              <w:t xml:space="preserve">е реже одного раза в </w:t>
            </w:r>
            <w:r>
              <w:rPr>
                <w:rFonts w:eastAsia="Times New Roman"/>
              </w:rPr>
              <w:t>5 (</w:t>
            </w:r>
            <w:r w:rsidRPr="009E771B">
              <w:rPr>
                <w:rFonts w:eastAsia="Times New Roman"/>
              </w:rPr>
              <w:t>пять</w:t>
            </w:r>
            <w:r>
              <w:rPr>
                <w:rFonts w:eastAsia="Times New Roman"/>
              </w:rPr>
              <w:t>)</w:t>
            </w:r>
            <w:r w:rsidRPr="009E771B">
              <w:rPr>
                <w:rFonts w:eastAsia="Times New Roman"/>
              </w:rPr>
              <w:t xml:space="preserve"> лет дополнительное профессиональное образование</w:t>
            </w:r>
            <w:r w:rsidR="005E5924">
              <w:rPr>
                <w:rFonts w:eastAsia="Times New Roman"/>
              </w:rPr>
              <w:t xml:space="preserve"> </w:t>
            </w:r>
            <w:r w:rsidRPr="00746844">
              <w:rPr>
                <w:bCs/>
              </w:rPr>
              <w:t>– программы повышения квалификации</w:t>
            </w:r>
            <w:r w:rsidRPr="00E46023">
              <w:rPr>
                <w:bCs/>
              </w:rPr>
              <w:t xml:space="preserve"> по профилю</w:t>
            </w:r>
            <w:r>
              <w:rPr>
                <w:bCs/>
              </w:rPr>
              <w:t xml:space="preserve">, связанному с </w:t>
            </w:r>
            <w:r w:rsidRPr="00E46023">
              <w:rPr>
                <w:bCs/>
              </w:rPr>
              <w:t>осуществление</w:t>
            </w:r>
            <w:r>
              <w:rPr>
                <w:bCs/>
              </w:rPr>
              <w:t>м</w:t>
            </w:r>
            <w:r w:rsidRPr="00E46023">
              <w:rPr>
                <w:bCs/>
              </w:rPr>
              <w:t xml:space="preserve"> производственного контроля на </w:t>
            </w:r>
            <w:proofErr w:type="gramStart"/>
            <w:r w:rsidRPr="00E46023">
              <w:rPr>
                <w:bCs/>
              </w:rPr>
              <w:t>опасном</w:t>
            </w:r>
            <w:proofErr w:type="gramEnd"/>
            <w:r w:rsidRPr="00E46023">
              <w:rPr>
                <w:bCs/>
              </w:rPr>
              <w:t xml:space="preserve"> производственном объекте</w:t>
            </w:r>
            <w:r w:rsidRPr="009E771B">
              <w:rPr>
                <w:bCs/>
                <w:vertAlign w:val="superscript"/>
              </w:rPr>
              <w:t>3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573"/>
        </w:trPr>
        <w:tc>
          <w:tcPr>
            <w:tcW w:w="5000" w:type="pct"/>
            <w:gridSpan w:val="3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06614" w:rsidRPr="00314330" w:rsidRDefault="00206614" w:rsidP="00940D14">
            <w:pPr>
              <w:tabs>
                <w:tab w:val="left" w:pos="9498"/>
              </w:tabs>
            </w:pPr>
            <w:r w:rsidRPr="00314330">
              <w:t>Дополнительные характеристики</w:t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441"/>
        </w:trPr>
        <w:tc>
          <w:tcPr>
            <w:tcW w:w="1022" w:type="pct"/>
            <w:gridSpan w:val="6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jc w:val="center"/>
            </w:pPr>
            <w:r w:rsidRPr="00314330">
              <w:t>Наименование документа</w:t>
            </w:r>
          </w:p>
        </w:tc>
        <w:tc>
          <w:tcPr>
            <w:tcW w:w="645" w:type="pct"/>
            <w:gridSpan w:val="7"/>
            <w:tcBorders>
              <w:bottom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jc w:val="center"/>
            </w:pPr>
            <w:r w:rsidRPr="00314330">
              <w:t>Код</w:t>
            </w:r>
          </w:p>
        </w:tc>
        <w:tc>
          <w:tcPr>
            <w:tcW w:w="3333" w:type="pct"/>
            <w:gridSpan w:val="26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206614" w:rsidRPr="00314330" w:rsidRDefault="00206614" w:rsidP="00940D14">
            <w:pPr>
              <w:jc w:val="center"/>
            </w:pPr>
            <w:r w:rsidRPr="00314330">
              <w:t>Наименование базовой группы, должности (профессии) или специальности</w:t>
            </w:r>
          </w:p>
        </w:tc>
      </w:tr>
      <w:tr w:rsidR="002F14C8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412"/>
        </w:trPr>
        <w:tc>
          <w:tcPr>
            <w:tcW w:w="1022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2F14C8" w:rsidRPr="00314330" w:rsidRDefault="002F14C8" w:rsidP="002F14C8">
            <w:r w:rsidRPr="00314330">
              <w:t>ОКЗ</w:t>
            </w: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F14C8" w:rsidRPr="009C4108" w:rsidRDefault="002F14C8" w:rsidP="002F14C8">
            <w:r w:rsidRPr="002F14C8">
              <w:t>2149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F14C8" w:rsidRPr="009C4108" w:rsidRDefault="002F14C8" w:rsidP="002F14C8">
            <w:pPr>
              <w:tabs>
                <w:tab w:val="left" w:pos="9498"/>
              </w:tabs>
            </w:pPr>
            <w:r w:rsidRPr="002F14C8">
              <w:rPr>
                <w:rFonts w:eastAsia="Times New Roman"/>
              </w:rPr>
              <w:t>Специалисты в области техники, не входящие в другие группы</w:t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134"/>
        </w:trPr>
        <w:tc>
          <w:tcPr>
            <w:tcW w:w="1022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</w:pPr>
            <w:r w:rsidRPr="00314330">
              <w:t>ЕКС</w:t>
            </w:r>
            <w:r w:rsidRPr="00314330">
              <w:rPr>
                <w:vertAlign w:val="superscript"/>
              </w:rPr>
              <w:endnoteReference w:id="4"/>
            </w: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</w:pPr>
            <w:r w:rsidRPr="00314330">
              <w:t>-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</w:pPr>
            <w:r w:rsidRPr="00EC0DBA">
              <w:t>Инженер по промышленной безопасности</w:t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134"/>
        </w:trPr>
        <w:tc>
          <w:tcPr>
            <w:tcW w:w="1022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</w:pPr>
            <w:r w:rsidRPr="00314330">
              <w:t>ОКДПР</w:t>
            </w:r>
            <w:r w:rsidRPr="00314330">
              <w:rPr>
                <w:vertAlign w:val="superscript"/>
              </w:rPr>
              <w:endnoteReference w:id="5"/>
            </w: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206614" w:rsidRPr="00314330" w:rsidRDefault="00206614" w:rsidP="005D26B7">
            <w:r w:rsidRPr="00EC0DBA">
              <w:t>42697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</w:pPr>
            <w:r w:rsidRPr="00EC0DBA">
              <w:t>Инженер по промышленной безопасности</w:t>
            </w:r>
            <w:r w:rsidR="005D26B7">
              <w:t xml:space="preserve"> </w:t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  <w:rPr>
                <w:rFonts w:eastAsia="Times New Roman" w:cstheme="minorHAnsi"/>
              </w:rPr>
            </w:pPr>
            <w:r w:rsidRPr="00314330">
              <w:t>ОКСО</w:t>
            </w:r>
            <w:r w:rsidRPr="00314330">
              <w:rPr>
                <w:vertAlign w:val="superscript"/>
              </w:rPr>
              <w:endnoteReference w:id="6"/>
            </w: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06614" w:rsidRPr="00314330" w:rsidRDefault="002D20E2" w:rsidP="00940D14">
            <w:pPr>
              <w:tabs>
                <w:tab w:val="left" w:pos="9498"/>
              </w:tabs>
            </w:pPr>
            <w:r w:rsidRPr="002D20E2">
              <w:t>2.13.02.02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06614" w:rsidRPr="00314330" w:rsidRDefault="002D20E2" w:rsidP="002D20E2">
            <w:r w:rsidRPr="00627111">
              <w:t>Теплоснабжение и теплотехническое оборудование</w:t>
            </w:r>
          </w:p>
        </w:tc>
      </w:tr>
      <w:tr w:rsidR="00206614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06614" w:rsidRPr="00314330" w:rsidRDefault="00206614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06614" w:rsidRPr="00627111" w:rsidRDefault="00C02D89" w:rsidP="00940D14">
            <w:pPr>
              <w:tabs>
                <w:tab w:val="left" w:pos="9498"/>
              </w:tabs>
            </w:pPr>
            <w:r w:rsidRPr="00627111">
              <w:t>2.13.02.07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06614" w:rsidRPr="00627111" w:rsidRDefault="00C02D89" w:rsidP="00C02D89">
            <w:r w:rsidRPr="00627111">
              <w:t>Электроснабжение (по отраслям)</w:t>
            </w:r>
          </w:p>
        </w:tc>
      </w:tr>
      <w:tr w:rsidR="002D20E2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20E2" w:rsidRPr="00314330" w:rsidRDefault="002D20E2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627111">
            <w:pPr>
              <w:tabs>
                <w:tab w:val="left" w:pos="9498"/>
              </w:tabs>
            </w:pPr>
            <w:r w:rsidRPr="00627111">
              <w:t>2.13.02.10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627111">
            <w:pPr>
              <w:tabs>
                <w:tab w:val="left" w:pos="9498"/>
              </w:tabs>
            </w:pPr>
            <w:r w:rsidRPr="00627111">
              <w:t>Электрические машины и аппараты</w:t>
            </w:r>
          </w:p>
        </w:tc>
      </w:tr>
      <w:tr w:rsidR="002D20E2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20E2" w:rsidRPr="00314330" w:rsidRDefault="002D20E2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627111">
            <w:pPr>
              <w:tabs>
                <w:tab w:val="left" w:pos="9498"/>
              </w:tabs>
            </w:pPr>
            <w:r w:rsidRPr="00627111">
              <w:t>2.13.02.11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627111">
            <w:pPr>
              <w:tabs>
                <w:tab w:val="left" w:pos="9498"/>
              </w:tabs>
            </w:pPr>
            <w:r w:rsidRPr="00627111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2D20E2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20E2" w:rsidRPr="00314330" w:rsidRDefault="002D20E2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940D14">
            <w:pPr>
              <w:tabs>
                <w:tab w:val="left" w:pos="9498"/>
              </w:tabs>
            </w:pPr>
            <w:r w:rsidRPr="00627111">
              <w:t>2.15.02.04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C02D89">
            <w:r w:rsidRPr="00627111">
              <w:t>Специальные машины и устройства</w:t>
            </w:r>
          </w:p>
        </w:tc>
      </w:tr>
      <w:tr w:rsidR="002D20E2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20E2" w:rsidRPr="00314330" w:rsidRDefault="002D20E2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940D14">
            <w:pPr>
              <w:tabs>
                <w:tab w:val="left" w:pos="9498"/>
              </w:tabs>
            </w:pPr>
            <w:r w:rsidRPr="00627111">
              <w:t>2.15.02.07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C02D89">
            <w:r w:rsidRPr="00627111">
              <w:t>Автоматизация технологических процессов и производств (по отраслям)</w:t>
            </w:r>
          </w:p>
        </w:tc>
      </w:tr>
      <w:tr w:rsidR="002D20E2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20E2" w:rsidRPr="00314330" w:rsidRDefault="002D20E2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940D14">
            <w:pPr>
              <w:tabs>
                <w:tab w:val="left" w:pos="9498"/>
              </w:tabs>
            </w:pPr>
            <w:r w:rsidRPr="00627111">
              <w:t>2.15.02.08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D20E2" w:rsidRPr="00627111" w:rsidRDefault="00C02D89" w:rsidP="00940D14">
            <w:pPr>
              <w:tabs>
                <w:tab w:val="left" w:pos="9498"/>
              </w:tabs>
            </w:pPr>
            <w:r w:rsidRPr="00627111">
              <w:t>Технология машиностроения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2.18.02.04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Электрохимическое производство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2.18.02.09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Переработка нефти и газа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2.18.02.11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Технология пиротехнических составов и изделий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2.20.02.04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Пожарная безопасность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2.21.02.03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 xml:space="preserve">Сооружение и эксплуатация </w:t>
            </w:r>
            <w:proofErr w:type="spellStart"/>
            <w:r w:rsidRPr="00627111">
              <w:t>газонефтепроводов</w:t>
            </w:r>
            <w:proofErr w:type="spellEnd"/>
            <w:r w:rsidRPr="00627111">
              <w:t xml:space="preserve"> и </w:t>
            </w:r>
            <w:proofErr w:type="spellStart"/>
            <w:r w:rsidRPr="00627111">
              <w:t>газонефтехранилищ</w:t>
            </w:r>
            <w:proofErr w:type="spellEnd"/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2.21.02.12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627111">
            <w:pPr>
              <w:tabs>
                <w:tab w:val="left" w:pos="9498"/>
              </w:tabs>
            </w:pPr>
            <w:r w:rsidRPr="00627111">
              <w:t>Технология и техника разведки месторождений полезных ископаемых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627111" w:rsidP="00940D14">
            <w:pPr>
              <w:tabs>
                <w:tab w:val="left" w:pos="9498"/>
              </w:tabs>
            </w:pPr>
            <w:r w:rsidRPr="00627111">
              <w:t>2.22.02.04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627111" w:rsidP="00627111">
            <w:r w:rsidRPr="00627111">
              <w:t>Металловедение и термическая обработка металлов</w:t>
            </w:r>
          </w:p>
        </w:tc>
      </w:tr>
      <w:tr w:rsidR="00627111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50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27111" w:rsidRPr="00314330" w:rsidRDefault="00627111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27111" w:rsidRPr="00627111" w:rsidRDefault="00627111" w:rsidP="00627111">
            <w:pPr>
              <w:tabs>
                <w:tab w:val="left" w:pos="9498"/>
              </w:tabs>
            </w:pPr>
            <w:r w:rsidRPr="00627111">
              <w:t>2.23.02.02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27111" w:rsidRPr="00627111" w:rsidRDefault="00627111" w:rsidP="00627111">
            <w:pPr>
              <w:tabs>
                <w:tab w:val="left" w:pos="9498"/>
              </w:tabs>
            </w:pPr>
            <w:proofErr w:type="gramStart"/>
            <w:r w:rsidRPr="00627111">
              <w:t>Автомобиле</w:t>
            </w:r>
            <w:proofErr w:type="gramEnd"/>
            <w:r w:rsidRPr="00627111">
              <w:t>- и тракторостроение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627111" w:rsidP="00627111">
            <w:pPr>
              <w:tabs>
                <w:tab w:val="left" w:pos="9498"/>
              </w:tabs>
            </w:pPr>
            <w:r w:rsidRPr="00627111">
              <w:t>2.27.02.02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627111" w:rsidP="00627111">
            <w:pPr>
              <w:tabs>
                <w:tab w:val="left" w:pos="9498"/>
              </w:tabs>
            </w:pPr>
            <w:r w:rsidRPr="00627111">
              <w:t>Техническое регулирование и управление качеством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627111" w:rsidP="00627111">
            <w:pPr>
              <w:tabs>
                <w:tab w:val="left" w:pos="9498"/>
              </w:tabs>
            </w:pPr>
            <w:r w:rsidRPr="00627111">
              <w:t>2.27.02.04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627111" w:rsidP="00627111">
            <w:pPr>
              <w:tabs>
                <w:tab w:val="left" w:pos="9498"/>
              </w:tabs>
            </w:pPr>
            <w:r w:rsidRPr="00627111">
              <w:t>Автоматические системы управления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627111">
              <w:t>2.13.03.01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627111">
              <w:t>Теплоэнергетика и теплотехника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BC4F22">
              <w:t>2.13.03.03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BC4F22">
              <w:t>Энергетическое машиностроение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627111">
              <w:t>2.15.03.02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627111">
              <w:t>Технологические машины и оборудование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95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BC4F22">
              <w:t>2.15.03.04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BC4F22">
              <w:t>Автоматизация технологических процессов и производств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42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627111">
              <w:t>2.15.03.05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627111">
              <w:t>Конструкторско-технологическое обеспечение машиностроительных производств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42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627111">
              <w:t>2.18.03.01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627111">
              <w:t>Химическая технология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42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r w:rsidRPr="00627111">
              <w:t>2.18.03.02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627111" w:rsidRDefault="00C02D89" w:rsidP="002D20E2">
            <w:pPr>
              <w:tabs>
                <w:tab w:val="left" w:pos="9498"/>
              </w:tabs>
            </w:pPr>
            <w:proofErr w:type="spellStart"/>
            <w:r w:rsidRPr="00627111">
              <w:t>Энерго</w:t>
            </w:r>
            <w:proofErr w:type="spellEnd"/>
            <w:r w:rsidRPr="00627111">
              <w:t>- и ресурсосберегающие процессы в химической технологии, нефтехимии и биотехнологии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42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627111">
              <w:t>2.20.03.01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proofErr w:type="spellStart"/>
            <w:r w:rsidRPr="00627111">
              <w:t>Техносферная</w:t>
            </w:r>
            <w:proofErr w:type="spellEnd"/>
            <w:r w:rsidRPr="00627111">
              <w:t xml:space="preserve"> безопасность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42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627111">
              <w:t>2.23.03.03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627111">
              <w:t>Эксплуатация транспортно-технологических машин и комплексов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42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BB6E95">
              <w:rPr>
                <w:rFonts w:eastAsia="Times New Roman"/>
              </w:rPr>
              <w:t>2.21.03.01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BB6E95">
              <w:rPr>
                <w:rFonts w:eastAsia="Times New Roman"/>
              </w:rPr>
              <w:t>Нефтегазовое дело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42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BB6E95">
              <w:rPr>
                <w:rFonts w:eastAsia="Times New Roman"/>
              </w:rPr>
              <w:t>2.22.03.01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BB6E95">
              <w:rPr>
                <w:rFonts w:eastAsia="Times New Roman"/>
              </w:rPr>
              <w:t>Материаловедение и технологии материалов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42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BB6E95">
              <w:rPr>
                <w:rFonts w:eastAsia="Times New Roman"/>
              </w:rPr>
              <w:t>2.23.03.01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BB6E95">
              <w:rPr>
                <w:rFonts w:eastAsia="Times New Roman"/>
              </w:rPr>
              <w:t>Технология транспортных процессов</w:t>
            </w: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42"/>
        </w:trPr>
        <w:tc>
          <w:tcPr>
            <w:tcW w:w="1022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645" w:type="pct"/>
            <w:gridSpan w:val="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BB6E95">
              <w:rPr>
                <w:rFonts w:eastAsia="Times New Roman"/>
              </w:rPr>
              <w:t>2.23.03.02</w:t>
            </w:r>
          </w:p>
        </w:tc>
        <w:tc>
          <w:tcPr>
            <w:tcW w:w="3333" w:type="pct"/>
            <w:gridSpan w:val="2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2D89" w:rsidRPr="00314330" w:rsidRDefault="00C02D89" w:rsidP="002D20E2">
            <w:pPr>
              <w:tabs>
                <w:tab w:val="left" w:pos="9498"/>
              </w:tabs>
            </w:pPr>
            <w:r w:rsidRPr="00BB6E95">
              <w:rPr>
                <w:rFonts w:eastAsia="Times New Roman"/>
              </w:rPr>
              <w:t>Наземные транспортно-технологические комплексы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9C55EA" w:rsidRDefault="009C55EA" w:rsidP="00AF157C">
            <w:pPr>
              <w:rPr>
                <w:b/>
              </w:rPr>
            </w:pPr>
          </w:p>
          <w:p w:rsidR="009C55EA" w:rsidRDefault="009C55EA" w:rsidP="00AF157C">
            <w:pPr>
              <w:rPr>
                <w:b/>
              </w:rPr>
            </w:pPr>
          </w:p>
          <w:p w:rsidR="00C02D89" w:rsidRPr="00314330" w:rsidRDefault="00C02D89" w:rsidP="00AF157C">
            <w:pPr>
              <w:rPr>
                <w:b/>
                <w:szCs w:val="20"/>
              </w:rPr>
            </w:pPr>
            <w:r>
              <w:rPr>
                <w:b/>
              </w:rPr>
              <w:t>3.1.1</w:t>
            </w:r>
            <w:r w:rsidRPr="00314330">
              <w:rPr>
                <w:b/>
              </w:rPr>
              <w:t>. Трудовая функция</w:t>
            </w:r>
          </w:p>
        </w:tc>
      </w:tr>
      <w:tr w:rsidR="00C02D89" w:rsidRPr="00314330" w:rsidTr="009C55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748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9B6F45" w:rsidRDefault="00C02D89" w:rsidP="00AF157C">
            <w:pPr>
              <w:tabs>
                <w:tab w:val="left" w:pos="9498"/>
              </w:tabs>
              <w:contextualSpacing/>
            </w:pPr>
            <w:r>
              <w:rPr>
                <w:rStyle w:val="Exact"/>
                <w:rFonts w:eastAsia="Calibri"/>
                <w:sz w:val="24"/>
                <w:szCs w:val="24"/>
              </w:rPr>
              <w:t>Нормативное обеспечение системы производственного контроля на опасном производственном объекте</w:t>
            </w:r>
          </w:p>
        </w:tc>
        <w:tc>
          <w:tcPr>
            <w:tcW w:w="408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Код</w:t>
            </w:r>
          </w:p>
        </w:tc>
        <w:tc>
          <w:tcPr>
            <w:tcW w:w="61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А/01.6</w:t>
            </w:r>
          </w:p>
        </w:tc>
        <w:tc>
          <w:tcPr>
            <w:tcW w:w="885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rPr>
                <w:sz w:val="18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jc w:val="center"/>
            </w:pPr>
            <w:r>
              <w:t>6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Оригинал</w:t>
            </w:r>
          </w:p>
        </w:tc>
        <w:tc>
          <w:tcPr>
            <w:tcW w:w="28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</w:pPr>
            <w:r w:rsidRPr="00314330">
              <w:t>Х</w:t>
            </w:r>
          </w:p>
        </w:tc>
        <w:tc>
          <w:tcPr>
            <w:tcW w:w="9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jc w:val="center"/>
            </w:pPr>
          </w:p>
        </w:tc>
        <w:tc>
          <w:tcPr>
            <w:tcW w:w="1430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jc w:val="center"/>
            </w:pP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08"/>
        </w:trPr>
        <w:tc>
          <w:tcPr>
            <w:tcW w:w="92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918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02D89" w:rsidRPr="00314330" w:rsidRDefault="00C02D89" w:rsidP="00AF157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23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02D89" w:rsidRPr="00314330" w:rsidRDefault="00C02D89" w:rsidP="00AF157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3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02D89" w:rsidRPr="00314330" w:rsidRDefault="00C02D89" w:rsidP="00AF157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057" w:type="pct"/>
            <w:gridSpan w:val="8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AF157C">
            <w:pPr>
              <w:tabs>
                <w:tab w:val="left" w:pos="9498"/>
              </w:tabs>
            </w:pPr>
            <w:r w:rsidRPr="00314330">
              <w:t>Трудовые действия</w:t>
            </w: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07956" w:rsidRDefault="00C02D89" w:rsidP="00FA28D2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Мониторинг</w:t>
            </w:r>
            <w:r w:rsidRPr="00C17F89">
              <w:rPr>
                <w:rFonts w:eastAsia="Times New Roman"/>
                <w:color w:val="000000"/>
              </w:rPr>
              <w:t xml:space="preserve"> нормативных правовых актов</w:t>
            </w:r>
            <w:r w:rsidR="00596470">
              <w:rPr>
                <w:rFonts w:eastAsia="Times New Roman"/>
                <w:color w:val="000000"/>
              </w:rPr>
              <w:t xml:space="preserve"> Российской Федерации</w:t>
            </w:r>
            <w:r w:rsidRPr="00C17F89">
              <w:rPr>
                <w:rFonts w:eastAsia="Times New Roman"/>
                <w:color w:val="000000"/>
              </w:rPr>
              <w:t>, требуемых для построения системы производственного контроля в организации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57" w:type="pct"/>
            <w:gridSpan w:val="8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AF157C">
            <w:pPr>
              <w:tabs>
                <w:tab w:val="left" w:pos="9498"/>
              </w:tabs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07956" w:rsidRDefault="00C02D89" w:rsidP="00FA28D2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307956">
              <w:rPr>
                <w:rFonts w:eastAsia="Times New Roman"/>
                <w:color w:val="000000"/>
              </w:rPr>
              <w:t xml:space="preserve">Обеспечение наличия, хранения и доступа к </w:t>
            </w:r>
            <w:r>
              <w:rPr>
                <w:rFonts w:eastAsia="Times New Roman"/>
                <w:color w:val="000000"/>
              </w:rPr>
              <w:t xml:space="preserve">локальным и </w:t>
            </w:r>
            <w:r w:rsidRPr="00307956">
              <w:rPr>
                <w:rFonts w:eastAsia="Times New Roman"/>
                <w:color w:val="000000"/>
              </w:rPr>
              <w:t>нормативным правовым актам, содержащим требования к организа</w:t>
            </w:r>
            <w:r>
              <w:rPr>
                <w:rFonts w:eastAsia="Times New Roman"/>
                <w:color w:val="000000"/>
              </w:rPr>
              <w:t xml:space="preserve">ции производственного контроля и </w:t>
            </w:r>
            <w:r w:rsidRPr="00307956">
              <w:rPr>
                <w:rFonts w:eastAsia="Times New Roman"/>
                <w:color w:val="000000"/>
              </w:rPr>
              <w:t>нормы и правила в области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57" w:type="pct"/>
            <w:gridSpan w:val="8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AF157C">
            <w:pPr>
              <w:tabs>
                <w:tab w:val="left" w:pos="9498"/>
              </w:tabs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07956" w:rsidRDefault="00C02D89" w:rsidP="00FA28D2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28016B">
              <w:rPr>
                <w:rFonts w:eastAsia="Times New Roman" w:cstheme="minorHAnsi"/>
              </w:rPr>
              <w:t xml:space="preserve">Взаимодействие с представителями органов </w:t>
            </w:r>
            <w:r>
              <w:rPr>
                <w:rFonts w:eastAsia="Times New Roman" w:cstheme="minorHAnsi"/>
              </w:rPr>
              <w:t>государственной</w:t>
            </w:r>
            <w:r w:rsidRPr="0028016B">
              <w:rPr>
                <w:rFonts w:eastAsia="Times New Roman" w:cstheme="minorHAnsi"/>
              </w:rPr>
              <w:t xml:space="preserve"> власти </w:t>
            </w:r>
            <w:r w:rsidR="00596470">
              <w:rPr>
                <w:rFonts w:eastAsia="Times New Roman"/>
                <w:color w:val="000000"/>
              </w:rPr>
              <w:t>Российской Федерации</w:t>
            </w:r>
            <w:r w:rsidR="00596470" w:rsidRPr="0028016B">
              <w:rPr>
                <w:rFonts w:eastAsia="Times New Roman" w:cstheme="minorHAnsi"/>
              </w:rPr>
              <w:t xml:space="preserve"> </w:t>
            </w:r>
            <w:r w:rsidRPr="0028016B">
              <w:rPr>
                <w:rFonts w:eastAsia="Times New Roman" w:cstheme="minorHAnsi"/>
              </w:rPr>
              <w:t>в области промышленной безопасности, со структурными подразделениями организации при разработке проектов локальных нормативных актов по вопросам организации и обеспечения функционирования производственного контроля</w:t>
            </w:r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57" w:type="pct"/>
            <w:gridSpan w:val="8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AF157C">
            <w:pPr>
              <w:tabs>
                <w:tab w:val="left" w:pos="9498"/>
              </w:tabs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07956" w:rsidRDefault="00C02D89" w:rsidP="00FA28D2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C17F89">
              <w:rPr>
                <w:rFonts w:eastAsia="Times New Roman"/>
                <w:color w:val="000000"/>
              </w:rPr>
              <w:t>Разработка</w:t>
            </w:r>
            <w:r w:rsidRPr="0028016B">
              <w:rPr>
                <w:rFonts w:eastAsia="Times New Roman"/>
                <w:color w:val="000000"/>
              </w:rPr>
              <w:t xml:space="preserve"> проектов локальных нормативных актов</w:t>
            </w:r>
            <w:r w:rsidRPr="00C17F89">
              <w:t xml:space="preserve"> </w:t>
            </w:r>
            <w:r w:rsidRPr="0028016B">
              <w:rPr>
                <w:rFonts w:eastAsia="Times New Roman" w:cstheme="minorHAnsi"/>
              </w:rPr>
              <w:t xml:space="preserve">по вопросам </w:t>
            </w:r>
            <w:r w:rsidRPr="0028016B">
              <w:rPr>
                <w:rFonts w:eastAsia="Times New Roman" w:cstheme="minorHAnsi"/>
              </w:rPr>
              <w:lastRenderedPageBreak/>
              <w:t>организации и проведения производственного контроля в организации,</w:t>
            </w:r>
            <w:r w:rsidRPr="00C17F89">
              <w:rPr>
                <w:rFonts w:eastAsia="Times New Roman"/>
                <w:color w:val="000000"/>
              </w:rPr>
              <w:t xml:space="preserve"> функционирования системы производственного контроля в организации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057" w:type="pct"/>
            <w:gridSpan w:val="8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AF157C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lastRenderedPageBreak/>
              <w:t>Необходимые умения</w:t>
            </w: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28016B" w:rsidRDefault="00C02D89" w:rsidP="00FA28D2">
            <w:pPr>
              <w:jc w:val="both"/>
            </w:pPr>
            <w:r w:rsidRPr="00C17F89">
              <w:t xml:space="preserve">Использовать информационные справочно-правовые базы 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AF157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07956" w:rsidRDefault="00C02D89" w:rsidP="00FA28D2">
            <w:pPr>
              <w:jc w:val="both"/>
            </w:pPr>
            <w:r w:rsidRPr="00C17F89">
              <w:t xml:space="preserve">Анализировать законодательство </w:t>
            </w:r>
            <w:r>
              <w:t xml:space="preserve">Российской Федерации </w:t>
            </w:r>
            <w:r w:rsidRPr="00C17F89">
              <w:t xml:space="preserve">в сфере производственного контроля 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AF157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Default="00C02D89" w:rsidP="00FA28D2">
            <w:pPr>
              <w:jc w:val="both"/>
            </w:pPr>
            <w:r>
              <w:t xml:space="preserve">Моделировать </w:t>
            </w:r>
            <w:r w:rsidRPr="007C7716">
              <w:t>системы производственного контроля в организации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AF157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F6003A" w:rsidRDefault="00C02D89" w:rsidP="00FA28D2">
            <w:pPr>
              <w:jc w:val="both"/>
            </w:pPr>
            <w:r w:rsidRPr="00307956">
              <w:t>Разрабатывать проекты локальных нормативных актов</w:t>
            </w:r>
            <w:r>
              <w:t>, обеспечивать процедуру их согласования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AF157C">
            <w:pPr>
              <w:tabs>
                <w:tab w:val="left" w:pos="9498"/>
              </w:tabs>
              <w:rPr>
                <w:bCs/>
              </w:rPr>
            </w:pPr>
            <w:r>
              <w:rPr>
                <w:bCs/>
              </w:rPr>
              <w:t>Необходимые знания</w:t>
            </w: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05984" w:rsidRDefault="00C02D89" w:rsidP="00FA28D2">
            <w:pPr>
              <w:jc w:val="both"/>
              <w:rPr>
                <w:highlight w:val="red"/>
              </w:rPr>
            </w:pPr>
            <w:r w:rsidRPr="00BE5FEB">
              <w:t xml:space="preserve">Федеральные законы и нормативные правовые акты </w:t>
            </w:r>
            <w:r>
              <w:t xml:space="preserve">Российской Федерации </w:t>
            </w:r>
            <w:r w:rsidRPr="00BE5FEB">
              <w:t>в области промышленной безопасности, технического регулирования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Default="00C02D89" w:rsidP="00AF157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05984" w:rsidRDefault="00C02D89" w:rsidP="00FA28D2">
            <w:pPr>
              <w:jc w:val="both"/>
              <w:rPr>
                <w:highlight w:val="red"/>
              </w:rPr>
            </w:pPr>
            <w:r w:rsidRPr="00BE5FEB">
              <w:t>Федеральные нормы и правила в области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Default="00C02D89" w:rsidP="00AF157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05984" w:rsidRDefault="00C02D89" w:rsidP="00FA28D2">
            <w:pPr>
              <w:jc w:val="both"/>
              <w:rPr>
                <w:highlight w:val="red"/>
              </w:rPr>
            </w:pPr>
            <w:r w:rsidRPr="00BE5FEB">
              <w:t>Нормативные правов</w:t>
            </w:r>
            <w:r>
              <w:t>ые акты Российской Федерации в области охраны труда</w:t>
            </w:r>
            <w:r w:rsidRPr="00BE5FEB">
              <w:t>, пожарной, электрической и экологической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Default="00C02D89" w:rsidP="00AF157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05984" w:rsidRDefault="00C02D89" w:rsidP="00FA28D2">
            <w:pPr>
              <w:jc w:val="both"/>
              <w:rPr>
                <w:highlight w:val="red"/>
              </w:rPr>
            </w:pPr>
            <w:r w:rsidRPr="00BE5FEB">
              <w:t>Проектная (конструкторская) и эксплуатационная документация на технические устройства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Default="00C02D89" w:rsidP="00AF157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05984" w:rsidRDefault="00C02D89" w:rsidP="00FA28D2">
            <w:pPr>
              <w:jc w:val="both"/>
              <w:rPr>
                <w:highlight w:val="red"/>
              </w:rPr>
            </w:pPr>
            <w:r w:rsidRPr="00BE5FEB">
              <w:rPr>
                <w:rFonts w:eastAsia="Times New Roman" w:cstheme="minorHAnsi"/>
              </w:rPr>
              <w:t>Правила предоставления декларации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Default="00C02D89" w:rsidP="00AF157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05984" w:rsidRDefault="00C02D89" w:rsidP="00FA28D2">
            <w:pPr>
              <w:jc w:val="both"/>
              <w:rPr>
                <w:highlight w:val="red"/>
              </w:rPr>
            </w:pPr>
            <w:r w:rsidRPr="00BE5FEB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Default="00C02D89" w:rsidP="00AF157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05984" w:rsidRDefault="00C02D89" w:rsidP="00FA28D2">
            <w:pPr>
              <w:jc w:val="both"/>
              <w:rPr>
                <w:highlight w:val="red"/>
              </w:rPr>
            </w:pPr>
            <w:r w:rsidRPr="00BE5FEB">
              <w:rPr>
                <w:rFonts w:eastAsia="Times New Roman" w:cstheme="minorHAnsi"/>
              </w:rPr>
              <w:t>Требования к разработке планов мероприятий по локализации и ликвидации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Default="00C02D89" w:rsidP="00AF157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A67986" w:rsidRDefault="00C02D89" w:rsidP="00FA28D2">
            <w:pPr>
              <w:jc w:val="both"/>
            </w:pPr>
            <w:r w:rsidRPr="00A67986">
              <w:t>Градостроительный кодекс Российской Федерации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Default="00C02D89" w:rsidP="00AF157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A67986" w:rsidRDefault="00C02D89" w:rsidP="00FA28D2">
            <w:pPr>
              <w:jc w:val="both"/>
            </w:pPr>
            <w:r w:rsidRPr="00A67986">
              <w:t>Кодекс Российской Федерации об административных правонарушениях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57" w:type="pct"/>
            <w:gridSpan w:val="8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AF157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BE5FEB" w:rsidRDefault="00C02D89" w:rsidP="00FA28D2">
            <w:pPr>
              <w:autoSpaceDE w:val="0"/>
              <w:autoSpaceDN w:val="0"/>
              <w:adjustRightInd w:val="0"/>
              <w:jc w:val="both"/>
            </w:pPr>
            <w:r w:rsidRPr="00DE226B">
              <w:rPr>
                <w:rFonts w:eastAsia="Times New Roman" w:cstheme="minorHAnsi"/>
              </w:rPr>
              <w:t>Требования охраны труда и пожарной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264"/>
        </w:trPr>
        <w:tc>
          <w:tcPr>
            <w:tcW w:w="1057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AF157C">
            <w:pPr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Другие характеристики</w:t>
            </w:r>
          </w:p>
        </w:tc>
        <w:tc>
          <w:tcPr>
            <w:tcW w:w="3943" w:type="pct"/>
            <w:gridSpan w:val="3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02D89" w:rsidRPr="00365750" w:rsidRDefault="00C02D89" w:rsidP="00FA28D2">
            <w:pPr>
              <w:tabs>
                <w:tab w:val="left" w:pos="9498"/>
              </w:tabs>
              <w:contextualSpacing/>
              <w:jc w:val="both"/>
            </w:pPr>
            <w:r w:rsidRPr="00365750">
              <w:t>Необходимые этические нормы:</w:t>
            </w:r>
          </w:p>
          <w:p w:rsidR="00C02D89" w:rsidRPr="00365750" w:rsidRDefault="00C02D89" w:rsidP="00365750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365750">
              <w:rPr>
                <w:b w:val="0"/>
              </w:rPr>
              <w:t>проявлять честность и порядочность в профессиональных и деловых отношениях;</w:t>
            </w:r>
          </w:p>
          <w:p w:rsidR="00C02D89" w:rsidRPr="00365750" w:rsidRDefault="00C02D89" w:rsidP="00365750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365750">
              <w:rPr>
                <w:b w:val="0"/>
              </w:rPr>
              <w:t>соблюдать этику делового общения;</w:t>
            </w:r>
          </w:p>
          <w:p w:rsidR="00C02D89" w:rsidRPr="00365750" w:rsidRDefault="00C02D89" w:rsidP="00365750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365750">
              <w:rPr>
                <w:b w:val="0"/>
              </w:rPr>
              <w:t xml:space="preserve">основываясь на принципах независимости, объективно и беспристрастно </w:t>
            </w:r>
            <w:proofErr w:type="gramStart"/>
            <w:r w:rsidRPr="00365750">
              <w:rPr>
                <w:b w:val="0"/>
              </w:rPr>
              <w:t>осуществлять свои обязанности</w:t>
            </w:r>
            <w:proofErr w:type="gramEnd"/>
            <w:r w:rsidRPr="00365750">
              <w:rPr>
                <w:b w:val="0"/>
              </w:rPr>
              <w:t>;</w:t>
            </w:r>
          </w:p>
          <w:p w:rsidR="00C02D89" w:rsidRPr="00365750" w:rsidRDefault="00C02D89" w:rsidP="00365750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365750">
              <w:rPr>
                <w:b w:val="0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C02D89" w:rsidRPr="00365750" w:rsidRDefault="00C02D89" w:rsidP="00365750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365750">
              <w:rPr>
                <w:b w:val="0"/>
              </w:rPr>
              <w:t>не совершать действий, которые дискредитируют профессию и репутацию коллег;</w:t>
            </w:r>
          </w:p>
          <w:p w:rsidR="00C02D89" w:rsidRPr="00365750" w:rsidRDefault="00C02D89" w:rsidP="00365750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</w:pPr>
            <w:r w:rsidRPr="00365750">
              <w:rPr>
                <w:b w:val="0"/>
              </w:rPr>
              <w:t>не совершать действий, которые наносят урон организации и коллегам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9C55EA" w:rsidRDefault="009C55EA" w:rsidP="00940D14">
            <w:pPr>
              <w:rPr>
                <w:b/>
              </w:rPr>
            </w:pPr>
          </w:p>
          <w:p w:rsidR="009C55EA" w:rsidRDefault="009C55EA" w:rsidP="00940D14">
            <w:pPr>
              <w:rPr>
                <w:b/>
              </w:rPr>
            </w:pPr>
          </w:p>
          <w:p w:rsidR="00C02D89" w:rsidRPr="00314330" w:rsidRDefault="00C02D89" w:rsidP="00940D14">
            <w:pPr>
              <w:rPr>
                <w:b/>
                <w:szCs w:val="20"/>
              </w:rPr>
            </w:pPr>
            <w:r>
              <w:rPr>
                <w:b/>
              </w:rPr>
              <w:t>3.1.2</w:t>
            </w:r>
            <w:r w:rsidRPr="00314330">
              <w:rPr>
                <w:b/>
              </w:rPr>
              <w:t>. Трудовая функция</w:t>
            </w:r>
          </w:p>
        </w:tc>
      </w:tr>
      <w:tr w:rsidR="00C02D89" w:rsidRPr="00314330" w:rsidTr="009C55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748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9E664F" w:rsidRDefault="00C02D89" w:rsidP="00402EFC">
            <w:pPr>
              <w:tabs>
                <w:tab w:val="left" w:pos="9498"/>
              </w:tabs>
              <w:contextualSpacing/>
              <w:rPr>
                <w:highlight w:val="red"/>
              </w:rPr>
            </w:pPr>
            <w:r>
              <w:rPr>
                <w:noProof/>
              </w:rPr>
              <w:t>Реализация производственного контроля на опасном производственном объекте</w:t>
            </w:r>
          </w:p>
        </w:tc>
        <w:tc>
          <w:tcPr>
            <w:tcW w:w="594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Код</w:t>
            </w:r>
          </w:p>
        </w:tc>
        <w:tc>
          <w:tcPr>
            <w:tcW w:w="56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А/02.6</w:t>
            </w:r>
          </w:p>
        </w:tc>
        <w:tc>
          <w:tcPr>
            <w:tcW w:w="886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rPr>
                <w:sz w:val="18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jc w:val="center"/>
            </w:pPr>
            <w:r>
              <w:t>6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C02D89" w:rsidRPr="009E664F" w:rsidRDefault="00C02D89" w:rsidP="00940D14">
            <w:pPr>
              <w:tabs>
                <w:tab w:val="left" w:pos="9498"/>
              </w:tabs>
              <w:rPr>
                <w:sz w:val="18"/>
                <w:szCs w:val="16"/>
                <w:highlight w:val="red"/>
              </w:rPr>
            </w:pP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Оригинал</w:t>
            </w:r>
          </w:p>
        </w:tc>
        <w:tc>
          <w:tcPr>
            <w:tcW w:w="28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</w:pPr>
            <w:r w:rsidRPr="00314330">
              <w:t>Х</w:t>
            </w:r>
          </w:p>
        </w:tc>
        <w:tc>
          <w:tcPr>
            <w:tcW w:w="9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jc w:val="center"/>
            </w:pPr>
          </w:p>
        </w:tc>
        <w:tc>
          <w:tcPr>
            <w:tcW w:w="1430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jc w:val="center"/>
            </w:pP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08"/>
        </w:trPr>
        <w:tc>
          <w:tcPr>
            <w:tcW w:w="92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918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02D89" w:rsidRPr="00314330" w:rsidRDefault="00C02D89" w:rsidP="00940D14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23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3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28016B" w:rsidRDefault="00C02D89" w:rsidP="0028016B">
            <w:pPr>
              <w:tabs>
                <w:tab w:val="left" w:pos="9498"/>
              </w:tabs>
            </w:pPr>
            <w:r w:rsidRPr="00C17F89">
              <w:t xml:space="preserve">Трудовые действия </w:t>
            </w: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87A49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bCs/>
                <w:color w:val="000000"/>
              </w:rPr>
              <w:t xml:space="preserve">Проведение </w:t>
            </w:r>
            <w:r w:rsidRPr="00EB2790">
              <w:rPr>
                <w:rFonts w:eastAsia="Times New Roman"/>
                <w:bCs/>
                <w:color w:val="000000"/>
              </w:rPr>
              <w:t>инструктаж</w:t>
            </w:r>
            <w:r>
              <w:rPr>
                <w:rFonts w:eastAsia="Times New Roman"/>
                <w:bCs/>
                <w:color w:val="000000"/>
              </w:rPr>
              <w:t>а</w:t>
            </w:r>
            <w:r w:rsidRPr="00EB2790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работников </w:t>
            </w:r>
            <w:r w:rsidRPr="00EB2790">
              <w:rPr>
                <w:rFonts w:eastAsia="Times New Roman"/>
                <w:bCs/>
                <w:color w:val="000000"/>
              </w:rPr>
              <w:t>за соблюдением работниками опасных производственных объектов требований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3E732C">
              <w:rPr>
                <w:rFonts w:eastAsia="Times New Roman"/>
                <w:bCs/>
                <w:color w:val="000000"/>
              </w:rPr>
              <w:t>Проведение комплексных и целевых проверок</w:t>
            </w:r>
            <w:r w:rsidRPr="00810147">
              <w:rPr>
                <w:rFonts w:eastAsia="Times New Roman"/>
                <w:bCs/>
                <w:color w:val="000000"/>
              </w:rPr>
              <w:t xml:space="preserve"> состояния про</w:t>
            </w:r>
            <w:r>
              <w:rPr>
                <w:rFonts w:eastAsia="Times New Roman"/>
                <w:bCs/>
                <w:color w:val="000000"/>
              </w:rPr>
              <w:t>мышленной безопасности и</w:t>
            </w:r>
            <w:r w:rsidRPr="003E732C">
              <w:rPr>
                <w:rFonts w:eastAsia="Times New Roman"/>
                <w:bCs/>
                <w:color w:val="000000"/>
              </w:rPr>
              <w:t xml:space="preserve"> выявление опасных факторов на рабочих местах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3E732C">
              <w:rPr>
                <w:rFonts w:eastAsia="Times New Roman"/>
                <w:bCs/>
                <w:color w:val="000000"/>
              </w:rPr>
              <w:t>Проведение</w:t>
            </w:r>
            <w:r w:rsidRPr="00810147">
              <w:rPr>
                <w:rFonts w:eastAsia="Times New Roman"/>
                <w:bCs/>
                <w:color w:val="000000"/>
              </w:rPr>
              <w:t xml:space="preserve"> анализ</w:t>
            </w:r>
            <w:r w:rsidRPr="003E732C">
              <w:rPr>
                <w:rFonts w:eastAsia="Times New Roman"/>
                <w:bCs/>
                <w:color w:val="000000"/>
              </w:rPr>
              <w:t>а</w:t>
            </w:r>
            <w:r w:rsidRPr="00810147">
              <w:rPr>
                <w:rFonts w:eastAsia="Times New Roman"/>
                <w:bCs/>
                <w:color w:val="000000"/>
              </w:rPr>
              <w:t xml:space="preserve"> причин возникновения аварий и инцидентов на опасных производ</w:t>
            </w:r>
            <w:r w:rsidRPr="003E732C">
              <w:rPr>
                <w:rFonts w:eastAsia="Times New Roman"/>
                <w:bCs/>
                <w:color w:val="000000"/>
              </w:rPr>
              <w:t>ственных объектах и осуществление хранения документации по их учету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1459B4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C17F89">
              <w:rPr>
                <w:rFonts w:eastAsia="Times New Roman"/>
                <w:bCs/>
                <w:color w:val="000000"/>
              </w:rPr>
              <w:t>Участие</w:t>
            </w:r>
            <w:r w:rsidRPr="003E732C">
              <w:rPr>
                <w:rFonts w:eastAsia="Times New Roman"/>
                <w:bCs/>
                <w:color w:val="000000"/>
              </w:rPr>
              <w:t xml:space="preserve"> </w:t>
            </w:r>
            <w:r w:rsidRPr="00810147">
              <w:rPr>
                <w:rFonts w:eastAsia="Times New Roman"/>
                <w:bCs/>
                <w:color w:val="000000"/>
              </w:rPr>
              <w:t>во внедрении новых т</w:t>
            </w:r>
            <w:r w:rsidRPr="003E732C">
              <w:rPr>
                <w:rFonts w:eastAsia="Times New Roman"/>
                <w:bCs/>
                <w:color w:val="000000"/>
              </w:rPr>
              <w:t>ехнологий и нового оборудования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365750">
            <w:pPr>
              <w:jc w:val="both"/>
              <w:rPr>
                <w:rFonts w:eastAsia="Times New Roman" w:cstheme="minorHAnsi"/>
              </w:rPr>
            </w:pPr>
            <w:r w:rsidRPr="003E732C">
              <w:rPr>
                <w:rFonts w:eastAsia="Times New Roman"/>
                <w:bCs/>
                <w:color w:val="000000"/>
              </w:rPr>
              <w:t>Доведение</w:t>
            </w:r>
            <w:r w:rsidRPr="00810147">
              <w:rPr>
                <w:rFonts w:eastAsia="Times New Roman"/>
                <w:bCs/>
                <w:color w:val="000000"/>
              </w:rPr>
              <w:t xml:space="preserve"> до сведения работников опасных прои</w:t>
            </w:r>
            <w:r>
              <w:rPr>
                <w:rFonts w:eastAsia="Times New Roman"/>
                <w:bCs/>
                <w:color w:val="000000"/>
              </w:rPr>
              <w:t>зводственных объектов информации</w:t>
            </w:r>
            <w:r w:rsidRPr="00810147">
              <w:rPr>
                <w:rFonts w:eastAsia="Times New Roman"/>
                <w:bCs/>
                <w:color w:val="000000"/>
              </w:rPr>
              <w:t xml:space="preserve"> об изменении требований промышленной безопасности, устанавливаемых нормативным</w:t>
            </w:r>
            <w:r w:rsidRPr="003E732C">
              <w:rPr>
                <w:rFonts w:eastAsia="Times New Roman"/>
                <w:bCs/>
                <w:color w:val="000000"/>
              </w:rPr>
              <w:t>и правовыми актами, обеспечение</w:t>
            </w:r>
            <w:r w:rsidRPr="00810147">
              <w:rPr>
                <w:rFonts w:eastAsia="Times New Roman"/>
                <w:bCs/>
                <w:color w:val="000000"/>
              </w:rPr>
              <w:t xml:space="preserve"> работников указанными документами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B00643" w:rsidRDefault="00C02D89" w:rsidP="00365750">
            <w:pPr>
              <w:jc w:val="both"/>
              <w:rPr>
                <w:rFonts w:eastAsia="Times New Roman"/>
                <w:bCs/>
                <w:color w:val="000000"/>
                <w:highlight w:val="magenta"/>
              </w:rPr>
            </w:pPr>
            <w:r w:rsidRPr="00C17F89">
              <w:rPr>
                <w:rFonts w:eastAsia="Times New Roman"/>
                <w:bCs/>
                <w:color w:val="000000"/>
              </w:rPr>
              <w:t>Подготовка предложений о проведении мероприятий по обеспечению промышленной безопасности</w:t>
            </w:r>
            <w:r w:rsidRPr="0028016B">
              <w:rPr>
                <w:rFonts w:eastAsia="Times New Roman"/>
                <w:bCs/>
                <w:color w:val="000000"/>
              </w:rPr>
              <w:t xml:space="preserve">, </w:t>
            </w:r>
            <w:r w:rsidRPr="00C17F89">
              <w:rPr>
                <w:rFonts w:eastAsia="Times New Roman"/>
                <w:bCs/>
                <w:color w:val="000000"/>
              </w:rPr>
              <w:t>устранении нарушений требований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E732C" w:rsidRDefault="00C02D89" w:rsidP="00365750">
            <w:pPr>
              <w:jc w:val="both"/>
              <w:rPr>
                <w:rFonts w:eastAsia="Times New Roman"/>
                <w:bCs/>
                <w:color w:val="000000"/>
              </w:rPr>
            </w:pPr>
            <w:r w:rsidRPr="00EB2790">
              <w:rPr>
                <w:rFonts w:eastAsia="Times New Roman"/>
                <w:bCs/>
                <w:color w:val="000000"/>
              </w:rPr>
              <w:t>Подготовка рекомендаций о приостановлении работ, осуществляемых на опасном производственном объекте с нарушением требований промышленной безопасности, создающих угрозу жизни и здоровью работников, или работ, которые могут привести к аварии или нанести ущерб окружающей природной среде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E732C" w:rsidRDefault="00C02D89" w:rsidP="00365750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Подготовка предложений </w:t>
            </w:r>
            <w:r w:rsidRPr="00EB2790">
              <w:rPr>
                <w:rFonts w:eastAsia="Times New Roman"/>
                <w:bCs/>
                <w:color w:val="000000"/>
              </w:rPr>
              <w:t>об отстранении от работы на опасном производственном объекте лиц, не имеющих соответствующей квалификации, не прошедших своевременно подготовку и аттестац</w:t>
            </w:r>
            <w:r>
              <w:rPr>
                <w:rFonts w:eastAsia="Times New Roman"/>
                <w:bCs/>
                <w:color w:val="000000"/>
              </w:rPr>
              <w:t>ию по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E732C" w:rsidRDefault="00C02D89" w:rsidP="00365750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Осуществление </w:t>
            </w:r>
            <w:proofErr w:type="gramStart"/>
            <w:r w:rsidRPr="002153C6">
              <w:rPr>
                <w:rFonts w:eastAsia="Times New Roman"/>
                <w:bCs/>
                <w:color w:val="000000"/>
              </w:rPr>
              <w:t>контроля за</w:t>
            </w:r>
            <w:proofErr w:type="gramEnd"/>
            <w:r w:rsidRPr="002153C6">
              <w:rPr>
                <w:rFonts w:eastAsia="Times New Roman"/>
                <w:bCs/>
                <w:color w:val="000000"/>
              </w:rPr>
              <w:t xml:space="preserve"> выполнением лицензионных требований при осуществлении лицензируемой деятельности в области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2153C6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 xml:space="preserve">Осуществление </w:t>
            </w:r>
            <w:proofErr w:type="gramStart"/>
            <w:r>
              <w:rPr>
                <w:rFonts w:eastAsia="Times New Roman"/>
                <w:bCs/>
                <w:color w:val="000000"/>
              </w:rPr>
              <w:t xml:space="preserve">контроля </w:t>
            </w:r>
            <w:r w:rsidRPr="002153C6">
              <w:rPr>
                <w:rFonts w:eastAsia="Times New Roman"/>
                <w:bCs/>
                <w:color w:val="000000"/>
              </w:rPr>
              <w:t>за</w:t>
            </w:r>
            <w:proofErr w:type="gramEnd"/>
            <w:r w:rsidRPr="002153C6">
              <w:rPr>
                <w:rFonts w:eastAsia="Times New Roman"/>
                <w:bCs/>
                <w:color w:val="000000"/>
              </w:rPr>
              <w:t xml:space="preserve"> ремонтом технических устройств, используемых на опасных производственных объектах, в части соблюдения требований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2153C6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9E664F">
              <w:rPr>
                <w:rFonts w:eastAsia="Times New Roman"/>
                <w:bCs/>
                <w:color w:val="000000"/>
              </w:rPr>
              <w:t>Осуществление</w:t>
            </w:r>
            <w:r w:rsidRPr="002153C6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 w:rsidRPr="002153C6">
              <w:rPr>
                <w:rFonts w:eastAsia="Times New Roman"/>
                <w:bCs/>
                <w:color w:val="000000"/>
              </w:rPr>
              <w:t>контроля за</w:t>
            </w:r>
            <w:proofErr w:type="gramEnd"/>
            <w:r w:rsidRPr="002153C6">
              <w:rPr>
                <w:rFonts w:eastAsia="Times New Roman"/>
                <w:bCs/>
                <w:color w:val="000000"/>
              </w:rPr>
              <w:t xml:space="preserve"> устранением причин возникновения аварий, инцидентов и несчастных случаев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2153C6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9E664F">
              <w:rPr>
                <w:rFonts w:eastAsia="Times New Roman"/>
                <w:bCs/>
                <w:color w:val="000000"/>
              </w:rPr>
              <w:t>Осуществление</w:t>
            </w:r>
            <w:r w:rsidRPr="002153C6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 w:rsidRPr="002153C6">
              <w:rPr>
                <w:rFonts w:eastAsia="Times New Roman"/>
                <w:bCs/>
                <w:color w:val="000000"/>
              </w:rPr>
              <w:t>контроля за</w:t>
            </w:r>
            <w:proofErr w:type="gramEnd"/>
            <w:r w:rsidRPr="002153C6">
              <w:rPr>
                <w:rFonts w:eastAsia="Times New Roman"/>
                <w:bCs/>
                <w:color w:val="000000"/>
              </w:rPr>
              <w:t xml:space="preserve"> своевременным проведением соответствующими службами необходимых испытаний и технических освидетельствований технических устройств, применяемых на опасных производственных объектах, ремонтом и поверкой контрольных средств измерений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2153C6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9E664F">
              <w:rPr>
                <w:rFonts w:eastAsia="Times New Roman"/>
                <w:bCs/>
                <w:color w:val="000000"/>
              </w:rPr>
              <w:t>Осуществление</w:t>
            </w:r>
            <w:r w:rsidRPr="002153C6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 w:rsidRPr="002153C6">
              <w:rPr>
                <w:rFonts w:eastAsia="Times New Roman"/>
                <w:bCs/>
                <w:color w:val="000000"/>
              </w:rPr>
              <w:t>контроля за</w:t>
            </w:r>
            <w:proofErr w:type="gramEnd"/>
            <w:r w:rsidRPr="002153C6">
              <w:rPr>
                <w:rFonts w:eastAsia="Times New Roman"/>
                <w:bCs/>
                <w:color w:val="000000"/>
              </w:rPr>
              <w:t xml:space="preserve"> наличием документов об оценке (о подтверждении) соответствия технических устройств, применяемых на опасном п</w:t>
            </w:r>
            <w:r>
              <w:rPr>
                <w:rFonts w:eastAsia="Times New Roman"/>
                <w:bCs/>
              </w:rPr>
              <w:t>роизводственном объекте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9E664F">
              <w:rPr>
                <w:rFonts w:eastAsia="Times New Roman"/>
                <w:bCs/>
                <w:color w:val="000000"/>
              </w:rPr>
              <w:t>Осуществление</w:t>
            </w:r>
            <w:r w:rsidRPr="002153C6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 w:rsidRPr="002153C6">
              <w:rPr>
                <w:rFonts w:eastAsia="Times New Roman"/>
                <w:bCs/>
                <w:color w:val="000000"/>
              </w:rPr>
              <w:t>контроля за</w:t>
            </w:r>
            <w:proofErr w:type="gramEnd"/>
            <w:r w:rsidRPr="002153C6">
              <w:rPr>
                <w:rFonts w:eastAsia="Times New Roman"/>
                <w:bCs/>
                <w:color w:val="000000"/>
              </w:rPr>
              <w:t xml:space="preserve"> выполнением</w:t>
            </w:r>
            <w:r w:rsidRPr="00810147">
              <w:rPr>
                <w:rFonts w:eastAsia="Times New Roman"/>
                <w:bCs/>
                <w:color w:val="000000"/>
              </w:rPr>
              <w:t xml:space="preserve"> предписаний соответствующих органов исполнительной власти по вопросам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83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940D14">
            <w:pPr>
              <w:tabs>
                <w:tab w:val="left" w:pos="9498"/>
              </w:tabs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365750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C17F89">
              <w:rPr>
                <w:rFonts w:eastAsia="Times New Roman"/>
                <w:bCs/>
                <w:color w:val="000000" w:themeColor="text1"/>
              </w:rPr>
              <w:t>Участие в деятельности</w:t>
            </w:r>
            <w:r w:rsidRPr="007E2635">
              <w:rPr>
                <w:rFonts w:eastAsia="Times New Roman"/>
                <w:bCs/>
                <w:color w:val="000000" w:themeColor="text1"/>
              </w:rPr>
              <w:t xml:space="preserve"> комиссии по </w:t>
            </w:r>
            <w:r w:rsidRPr="00810147">
              <w:rPr>
                <w:rFonts w:eastAsia="Times New Roman"/>
                <w:bCs/>
                <w:color w:val="000000"/>
              </w:rPr>
              <w:t>расследованию причин аварий, инцидентов и несчастных случаев на опасных производственных объектах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12"/>
        </w:trPr>
        <w:tc>
          <w:tcPr>
            <w:tcW w:w="1045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Необходимые умения</w:t>
            </w: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7A6628" w:rsidRDefault="00C02D89" w:rsidP="00365750">
            <w:pPr>
              <w:jc w:val="both"/>
            </w:pPr>
            <w:r>
              <w:t>Применять законодательные и иные нормативные правовые акты Российской Федерации в области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12"/>
        </w:trPr>
        <w:tc>
          <w:tcPr>
            <w:tcW w:w="1045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7A6628" w:rsidRDefault="00C02D89" w:rsidP="00365750">
            <w:pPr>
              <w:jc w:val="both"/>
            </w:pPr>
            <w:r w:rsidRPr="007A6628">
              <w:t>Применять нормативно-техническую, проектную (конструкторскую) и эксплуатационную документацию на технические устройства</w:t>
            </w:r>
            <w:r>
              <w:t>, здания и сооружения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183"/>
        </w:trPr>
        <w:tc>
          <w:tcPr>
            <w:tcW w:w="1045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7A6628" w:rsidRDefault="00C02D89" w:rsidP="00365750">
            <w:pPr>
              <w:jc w:val="both"/>
            </w:pPr>
            <w:r w:rsidRPr="007A6628">
              <w:t>Анализировать документацию, связанную с эксплуатацией технического устройства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183"/>
        </w:trPr>
        <w:tc>
          <w:tcPr>
            <w:tcW w:w="1045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7A6628" w:rsidRDefault="00C02D89" w:rsidP="00365750">
            <w:pPr>
              <w:jc w:val="both"/>
            </w:pPr>
            <w:r w:rsidRPr="007A6628">
              <w:t>Определять возможные повреждающие факторы, механизмы повреждения и восприимчивость материала технического устройства к механизмам повреждения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246B4D" w:rsidRDefault="00C02D89" w:rsidP="00365750">
            <w:pPr>
              <w:jc w:val="both"/>
              <w:rPr>
                <w:highlight w:val="red"/>
              </w:rPr>
            </w:pPr>
            <w:r>
              <w:rPr>
                <w:rFonts w:eastAsia="Times New Roman"/>
                <w:bCs/>
                <w:color w:val="000000"/>
              </w:rPr>
              <w:t xml:space="preserve">Проводить </w:t>
            </w:r>
            <w:r w:rsidRPr="00EB2790">
              <w:rPr>
                <w:rFonts w:eastAsia="Times New Roman"/>
                <w:bCs/>
                <w:color w:val="000000"/>
              </w:rPr>
              <w:t>инструктаж за соблюдением работниками опасных производственных объектов требований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246B4D" w:rsidRDefault="00C02D89" w:rsidP="00365750">
            <w:pPr>
              <w:jc w:val="both"/>
              <w:rPr>
                <w:highlight w:val="red"/>
              </w:rPr>
            </w:pPr>
            <w:r>
              <w:rPr>
                <w:rFonts w:eastAsia="Times New Roman"/>
                <w:bCs/>
                <w:color w:val="000000"/>
              </w:rPr>
              <w:t xml:space="preserve">Анализировать </w:t>
            </w:r>
            <w:r w:rsidRPr="00810147">
              <w:rPr>
                <w:rFonts w:eastAsia="Times New Roman"/>
                <w:bCs/>
                <w:color w:val="000000"/>
              </w:rPr>
              <w:t>причин</w:t>
            </w:r>
            <w:r>
              <w:rPr>
                <w:rFonts w:eastAsia="Times New Roman"/>
                <w:bCs/>
                <w:color w:val="000000"/>
              </w:rPr>
              <w:t>ы</w:t>
            </w:r>
            <w:r w:rsidRPr="00810147">
              <w:rPr>
                <w:rFonts w:eastAsia="Times New Roman"/>
                <w:bCs/>
                <w:color w:val="000000"/>
              </w:rPr>
              <w:t xml:space="preserve"> возникновения аварий и инцидентов на опасных производ</w:t>
            </w:r>
            <w:r w:rsidRPr="003E732C">
              <w:rPr>
                <w:rFonts w:eastAsia="Times New Roman"/>
                <w:bCs/>
                <w:color w:val="000000"/>
              </w:rPr>
              <w:t xml:space="preserve">ственных объектах </w:t>
            </w:r>
            <w:r>
              <w:rPr>
                <w:rFonts w:eastAsia="Times New Roman"/>
                <w:bCs/>
                <w:color w:val="000000"/>
              </w:rPr>
              <w:t xml:space="preserve"> и осуществлять оформление </w:t>
            </w:r>
            <w:r w:rsidRPr="003E732C">
              <w:rPr>
                <w:rFonts w:eastAsia="Times New Roman"/>
                <w:bCs/>
                <w:color w:val="000000"/>
              </w:rPr>
              <w:t>документации по их учету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  <w:r>
              <w:rPr>
                <w:bCs/>
              </w:rPr>
              <w:t>Необходимые знания</w:t>
            </w: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>
              <w:t xml:space="preserve">Законодательство Российской Федерации </w:t>
            </w:r>
            <w:r w:rsidRPr="0009523F">
              <w:t>в области промышленной безопасности, технического регулирования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10481D">
              <w:t>Нормативные правовые акты</w:t>
            </w:r>
            <w:r>
              <w:t xml:space="preserve"> Российской Федерации</w:t>
            </w:r>
            <w:r w:rsidRPr="0009523F">
              <w:t xml:space="preserve">, устанавливающие специальные требования к объектам промышленной безопасности </w:t>
            </w:r>
            <w:r>
              <w:t>в соответствующей сфере (области)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2954CF">
              <w:t>Нормативно-технические и методические документы в области диагностирования, освидетельствования, неразрушающего контроля и испытаний технических устройств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2954CF">
              <w:t>Проектная (конструкторская) и эксплуатационная документация на технические устройства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B1088D">
              <w:t>Порядок организации работ по обследованию и освидетельствованию зданий и сооружений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C17F89">
              <w:t xml:space="preserve">Правила проведения экспертизы промышленной безопасности 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09523F">
              <w:t>Кодекс Российской Федерации об административных правонарушениях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4D7FED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09523F">
              <w:t xml:space="preserve">Правовые документы </w:t>
            </w:r>
            <w:r>
              <w:t>международных, таможенных и экономических союзов, комиссий и организаций</w:t>
            </w:r>
            <w:r w:rsidRPr="0009523F">
              <w:t>, устанавливающие требования к безопасности технических устройств, зданий и сооружений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proofErr w:type="gramStart"/>
            <w:r w:rsidRPr="002954CF">
              <w:rPr>
                <w:color w:val="000000"/>
              </w:rPr>
              <w:t xml:space="preserve">Конструктивные особенности, технологии изготовления, эксплуатации и ремонта </w:t>
            </w:r>
            <w:r w:rsidRPr="002954CF">
              <w:t>технических устройств</w:t>
            </w:r>
            <w:r w:rsidRPr="002954CF">
              <w:rPr>
                <w:color w:val="000000"/>
              </w:rPr>
              <w:t>, типы дефекто</w:t>
            </w:r>
            <w:r>
              <w:rPr>
                <w:color w:val="000000"/>
              </w:rPr>
              <w:t xml:space="preserve">в (отклонений, несоответствий, </w:t>
            </w:r>
            <w:r w:rsidRPr="002954CF">
              <w:rPr>
                <w:color w:val="000000"/>
              </w:rPr>
              <w:t>повреждений), их классификации, угрозы и вероятные зоны образования дефектов (повреждений, несоответствий) с учетом эксплуатационных воздействий</w:t>
            </w:r>
            <w:proofErr w:type="gramEnd"/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B1088D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09523F">
              <w:rPr>
                <w:rFonts w:eastAsia="Times New Roman" w:cstheme="minorHAnsi"/>
              </w:rPr>
              <w:t>Требования к разработке планов мероприятий по локализации и ликвидации</w:t>
            </w:r>
            <w:r>
              <w:rPr>
                <w:rFonts w:eastAsia="Times New Roman" w:cstheme="minorHAnsi"/>
              </w:rPr>
              <w:t xml:space="preserve"> </w:t>
            </w:r>
            <w:r w:rsidRPr="002954CF">
              <w:rPr>
                <w:color w:val="000000"/>
              </w:rPr>
              <w:t>дефекто</w:t>
            </w:r>
            <w:r>
              <w:rPr>
                <w:color w:val="000000"/>
              </w:rPr>
              <w:t xml:space="preserve">в (отклонений, несоответствий, </w:t>
            </w:r>
            <w:r w:rsidRPr="002954CF">
              <w:rPr>
                <w:color w:val="000000"/>
              </w:rPr>
              <w:t>повреждений)</w:t>
            </w:r>
            <w:r>
              <w:rPr>
                <w:color w:val="000000"/>
              </w:rPr>
              <w:t xml:space="preserve"> и </w:t>
            </w:r>
            <w:r>
              <w:rPr>
                <w:rFonts w:eastAsia="Times New Roman" w:cstheme="minorHAnsi"/>
              </w:rPr>
              <w:t>аварий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 w:rsidRPr="00B1088D">
              <w:rPr>
                <w:rFonts w:eastAsia="Times New Roman" w:cstheme="minorHAnsi"/>
              </w:rPr>
              <w:t>Правила предоставления декларации промышленной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>
              <w:t>Требования пожарной безопасности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225"/>
        </w:trPr>
        <w:tc>
          <w:tcPr>
            <w:tcW w:w="1045" w:type="pct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9523F" w:rsidRDefault="00C02D89" w:rsidP="00365750">
            <w:pPr>
              <w:jc w:val="both"/>
            </w:pPr>
            <w:r>
              <w:t>Требования охраны труда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3338"/>
        </w:trPr>
        <w:tc>
          <w:tcPr>
            <w:tcW w:w="1045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940D14">
            <w:pPr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Другие характеристики</w:t>
            </w:r>
          </w:p>
        </w:tc>
        <w:tc>
          <w:tcPr>
            <w:tcW w:w="3884" w:type="pct"/>
            <w:gridSpan w:val="3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02D89" w:rsidRPr="00F70E28" w:rsidRDefault="00C02D89" w:rsidP="00E91231">
            <w:pPr>
              <w:tabs>
                <w:tab w:val="left" w:pos="9498"/>
              </w:tabs>
              <w:contextualSpacing/>
              <w:jc w:val="both"/>
            </w:pPr>
            <w:r w:rsidRPr="00F70E28">
              <w:t>Необходимые этические нормы:</w:t>
            </w:r>
          </w:p>
          <w:p w:rsidR="00C02D89" w:rsidRPr="00F70E28" w:rsidRDefault="00C02D89" w:rsidP="00F70E28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F70E28">
              <w:rPr>
                <w:b w:val="0"/>
              </w:rPr>
              <w:t>проявлять честность и порядочность в профессиональных и деловых отношениях;</w:t>
            </w:r>
          </w:p>
          <w:p w:rsidR="00C02D89" w:rsidRPr="00F70E28" w:rsidRDefault="00C02D89" w:rsidP="00F70E28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F70E28">
              <w:rPr>
                <w:b w:val="0"/>
              </w:rPr>
              <w:t>соблюдать этику делового общения;</w:t>
            </w:r>
          </w:p>
          <w:p w:rsidR="00C02D89" w:rsidRPr="00F70E28" w:rsidRDefault="00C02D89" w:rsidP="00F70E28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F70E28">
              <w:rPr>
                <w:b w:val="0"/>
              </w:rPr>
              <w:t xml:space="preserve">основываясь на принципах независимости, объективно и беспристрастно </w:t>
            </w:r>
            <w:proofErr w:type="gramStart"/>
            <w:r w:rsidRPr="00F70E28">
              <w:rPr>
                <w:b w:val="0"/>
              </w:rPr>
              <w:t>осуществлять свои обязанности</w:t>
            </w:r>
            <w:proofErr w:type="gramEnd"/>
            <w:r w:rsidRPr="00F70E28">
              <w:rPr>
                <w:b w:val="0"/>
              </w:rPr>
              <w:t>;</w:t>
            </w:r>
          </w:p>
          <w:p w:rsidR="00C02D89" w:rsidRPr="00F70E28" w:rsidRDefault="00C02D89" w:rsidP="00F70E28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F70E28">
              <w:rPr>
                <w:b w:val="0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C02D89" w:rsidRPr="00F70E28" w:rsidRDefault="00C02D89" w:rsidP="00F70E28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F70E28">
              <w:rPr>
                <w:b w:val="0"/>
              </w:rPr>
              <w:t>не совершать действий, которые дискредитируют профессию и репутацию коллег;</w:t>
            </w:r>
          </w:p>
          <w:p w:rsidR="00C02D89" w:rsidRPr="00F70E28" w:rsidRDefault="00C02D89" w:rsidP="00F70E28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</w:pPr>
            <w:r w:rsidRPr="00F70E28">
              <w:rPr>
                <w:b w:val="0"/>
              </w:rPr>
              <w:t>не совершать действий, которые наносят урон организации и коллегам</w:t>
            </w:r>
          </w:p>
        </w:tc>
      </w:tr>
      <w:tr w:rsidR="00C02D89" w:rsidRPr="009C20D3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pct"/>
          <w:trHeight w:val="557"/>
        </w:trPr>
        <w:tc>
          <w:tcPr>
            <w:tcW w:w="4929" w:type="pct"/>
            <w:gridSpan w:val="38"/>
            <w:tcBorders>
              <w:top w:val="nil"/>
              <w:bottom w:val="nil"/>
            </w:tcBorders>
            <w:vAlign w:val="center"/>
          </w:tcPr>
          <w:p w:rsidR="00C02D89" w:rsidRDefault="00C02D89" w:rsidP="00730906">
            <w:pPr>
              <w:pStyle w:val="25"/>
            </w:pPr>
          </w:p>
          <w:p w:rsidR="009C55EA" w:rsidRDefault="009C55EA" w:rsidP="00730906">
            <w:pPr>
              <w:pStyle w:val="25"/>
            </w:pPr>
          </w:p>
          <w:p w:rsidR="00C02D89" w:rsidRPr="00F70E28" w:rsidRDefault="00C02D89" w:rsidP="00D956A8">
            <w:pPr>
              <w:pStyle w:val="25"/>
            </w:pPr>
            <w:bookmarkStart w:id="10" w:name="_Toc11322730"/>
            <w:r w:rsidRPr="00F70E28">
              <w:t>3.2. Обобщенная трудовая функция</w:t>
            </w:r>
            <w:bookmarkEnd w:id="10"/>
          </w:p>
          <w:p w:rsidR="00C02D89" w:rsidRPr="00314330" w:rsidRDefault="00C02D89" w:rsidP="00C7634A">
            <w:pPr>
              <w:pStyle w:val="25"/>
            </w:pPr>
          </w:p>
          <w:tbl>
            <w:tblPr>
              <w:tblW w:w="1007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Layout w:type="fixed"/>
              <w:tblLook w:val="01E0"/>
            </w:tblPr>
            <w:tblGrid>
              <w:gridCol w:w="18"/>
              <w:gridCol w:w="1686"/>
              <w:gridCol w:w="270"/>
              <w:gridCol w:w="6"/>
              <w:gridCol w:w="286"/>
              <w:gridCol w:w="856"/>
              <w:gridCol w:w="135"/>
              <w:gridCol w:w="8"/>
              <w:gridCol w:w="141"/>
              <w:gridCol w:w="48"/>
              <w:gridCol w:w="236"/>
              <w:gridCol w:w="143"/>
              <w:gridCol w:w="137"/>
              <w:gridCol w:w="73"/>
              <w:gridCol w:w="1492"/>
              <w:gridCol w:w="135"/>
              <w:gridCol w:w="165"/>
              <w:gridCol w:w="107"/>
              <w:gridCol w:w="153"/>
              <w:gridCol w:w="542"/>
              <w:gridCol w:w="151"/>
              <w:gridCol w:w="34"/>
              <w:gridCol w:w="272"/>
              <w:gridCol w:w="137"/>
              <w:gridCol w:w="22"/>
              <w:gridCol w:w="141"/>
              <w:gridCol w:w="363"/>
              <w:gridCol w:w="46"/>
              <w:gridCol w:w="103"/>
              <w:gridCol w:w="197"/>
              <w:gridCol w:w="1259"/>
              <w:gridCol w:w="97"/>
              <w:gridCol w:w="40"/>
              <w:gridCol w:w="68"/>
              <w:gridCol w:w="477"/>
              <w:gridCol w:w="26"/>
            </w:tblGrid>
            <w:tr w:rsidR="00C02D89" w:rsidRPr="00314330" w:rsidTr="00A908C3">
              <w:trPr>
                <w:trHeight w:val="411"/>
              </w:trPr>
              <w:tc>
                <w:tcPr>
                  <w:tcW w:w="84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2541" w:type="pct"/>
                  <w:gridSpan w:val="2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F70E28" w:rsidRDefault="00C02D89" w:rsidP="00F70E28">
                  <w:pPr>
                    <w:pStyle w:val="25"/>
                    <w:rPr>
                      <w:b w:val="0"/>
                    </w:rPr>
                  </w:pPr>
                  <w:bookmarkStart w:id="11" w:name="_Toc11322731"/>
                  <w:r w:rsidRPr="00F70E28">
                    <w:rPr>
                      <w:b w:val="0"/>
                    </w:rPr>
                    <w:t>Техническое диагностирование и освидетельствование технических устройств на опасном производственном объекте в соответствующей сфере (области)</w:t>
                  </w:r>
                  <w:bookmarkEnd w:id="11"/>
                </w:p>
              </w:tc>
              <w:tc>
                <w:tcPr>
                  <w:tcW w:w="284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352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jc w:val="center"/>
                  </w:pPr>
                  <w:r>
                    <w:t>В</w:t>
                  </w:r>
                </w:p>
              </w:tc>
              <w:tc>
                <w:tcPr>
                  <w:tcW w:w="727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250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jc w:val="center"/>
                  </w:pPr>
                  <w:r>
                    <w:t>6</w:t>
                  </w:r>
                </w:p>
              </w:tc>
            </w:tr>
            <w:tr w:rsidR="00C02D89" w:rsidRPr="00314330" w:rsidTr="00A908C3">
              <w:trPr>
                <w:trHeight w:val="146"/>
              </w:trPr>
              <w:tc>
                <w:tcPr>
                  <w:tcW w:w="5000" w:type="pct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sz w:val="18"/>
                      <w:szCs w:val="20"/>
                    </w:rPr>
                  </w:pPr>
                </w:p>
              </w:tc>
            </w:tr>
            <w:tr w:rsidR="00C02D89" w:rsidRPr="00314330" w:rsidTr="00A908C3">
              <w:trPr>
                <w:trHeight w:val="283"/>
              </w:trPr>
              <w:tc>
                <w:tcPr>
                  <w:tcW w:w="983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lastRenderedPageBreak/>
                    <w:t>Происхождение обобщенной трудовой функции</w:t>
                  </w:r>
                </w:p>
              </w:tc>
              <w:tc>
                <w:tcPr>
                  <w:tcW w:w="567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82" w:type="pct"/>
                  <w:gridSpan w:val="5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 w:rsidRPr="00314330">
                    <w:t>Х</w:t>
                  </w:r>
                </w:p>
              </w:tc>
              <w:tc>
                <w:tcPr>
                  <w:tcW w:w="916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853" w:type="pct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399" w:type="pct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C02D89" w:rsidRPr="00314330" w:rsidTr="00A908C3">
              <w:trPr>
                <w:trHeight w:val="137"/>
              </w:trPr>
              <w:tc>
                <w:tcPr>
                  <w:tcW w:w="983" w:type="pct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765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853" w:type="pct"/>
                  <w:gridSpan w:val="10"/>
                  <w:tcBorders>
                    <w:top w:val="nil"/>
                    <w:bottom w:val="nil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399" w:type="pct"/>
                  <w:gridSpan w:val="11"/>
                  <w:tcBorders>
                    <w:top w:val="nil"/>
                    <w:bottom w:val="nil"/>
                    <w:right w:val="nil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54"/>
              </w:trPr>
              <w:tc>
                <w:tcPr>
                  <w:tcW w:w="983" w:type="pct"/>
                  <w:gridSpan w:val="4"/>
                  <w:tcBorders>
                    <w:lef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 w:rsidRPr="00314330">
                    <w:t>В</w:t>
                  </w:r>
                  <w:r w:rsidRPr="00314330">
                    <w:cr/>
                    <w:t>зможные наименования должностей</w:t>
                  </w:r>
                </w:p>
              </w:tc>
              <w:tc>
                <w:tcPr>
                  <w:tcW w:w="4017" w:type="pct"/>
                  <w:gridSpan w:val="32"/>
                  <w:tcBorders>
                    <w:right w:val="single" w:sz="4" w:space="0" w:color="808080"/>
                  </w:tcBorders>
                </w:tcPr>
                <w:p w:rsidR="00C02D89" w:rsidRDefault="00C02D89" w:rsidP="00C7634A">
                  <w:pPr>
                    <w:tabs>
                      <w:tab w:val="left" w:pos="9498"/>
                    </w:tabs>
                  </w:pPr>
                  <w:r>
                    <w:t>Специалист по техническому диагностированию и освидетельствованию технических устройств</w:t>
                  </w:r>
                </w:p>
                <w:p w:rsidR="00C02D89" w:rsidRDefault="00C02D89" w:rsidP="00C7634A">
                  <w:pPr>
                    <w:tabs>
                      <w:tab w:val="left" w:pos="9498"/>
                    </w:tabs>
                  </w:pPr>
                  <w:r>
                    <w:t>Специалист по техническому освидетельствованию электрооборудования</w:t>
                  </w:r>
                </w:p>
                <w:p w:rsidR="00C02D89" w:rsidRDefault="00C02D89" w:rsidP="00C7634A">
                  <w:pPr>
                    <w:tabs>
                      <w:tab w:val="left" w:pos="9498"/>
                    </w:tabs>
                  </w:pPr>
                  <w:r>
                    <w:t>Инженер</w:t>
                  </w:r>
                </w:p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>
                    <w:t>Инженер-диагност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3"/>
              </w:trPr>
              <w:tc>
                <w:tcPr>
                  <w:tcW w:w="5000" w:type="pct"/>
                  <w:gridSpan w:val="36"/>
                  <w:tcBorders>
                    <w:bottom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805"/>
              </w:trPr>
              <w:tc>
                <w:tcPr>
                  <w:tcW w:w="980" w:type="pct"/>
                  <w:gridSpan w:val="3"/>
                  <w:tcBorders>
                    <w:left w:val="single" w:sz="4" w:space="0" w:color="808080"/>
                  </w:tcBorders>
                </w:tcPr>
                <w:p w:rsidR="00C02D89" w:rsidRPr="00405984" w:rsidRDefault="00C02D89" w:rsidP="00C7634A">
                  <w:pPr>
                    <w:tabs>
                      <w:tab w:val="left" w:pos="9498"/>
                    </w:tabs>
                    <w:rPr>
                      <w:highlight w:val="red"/>
                    </w:rPr>
                  </w:pPr>
                  <w:r w:rsidRPr="003D1C68">
                    <w:t>Требования к образованию и обучению</w:t>
                  </w:r>
                </w:p>
              </w:tc>
              <w:tc>
                <w:tcPr>
                  <w:tcW w:w="4020" w:type="pct"/>
                  <w:gridSpan w:val="33"/>
                  <w:tcBorders>
                    <w:right w:val="single" w:sz="4" w:space="0" w:color="808080"/>
                  </w:tcBorders>
                  <w:vAlign w:val="center"/>
                </w:tcPr>
                <w:p w:rsidR="00C02D89" w:rsidRPr="00612E76" w:rsidRDefault="00C02D89" w:rsidP="003D1C68">
                  <w:pPr>
                    <w:pStyle w:val="pboth"/>
                    <w:spacing w:before="0" w:beforeAutospacing="0" w:after="0" w:afterAutospacing="0"/>
                    <w:jc w:val="both"/>
                    <w:textAlignment w:val="baseline"/>
                  </w:pPr>
                  <w:r w:rsidRPr="008F6A9F">
                    <w:t xml:space="preserve">Среднее профессиональное образование – программы подготовки специалистов среднего </w:t>
                  </w:r>
                  <w:r w:rsidRPr="00612E76">
                    <w:t>звена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или</w:t>
                  </w:r>
                </w:p>
                <w:p w:rsidR="00C02D89" w:rsidRPr="00405984" w:rsidRDefault="00C02D89" w:rsidP="00627111">
                  <w:pPr>
                    <w:rPr>
                      <w:highlight w:val="red"/>
                    </w:rPr>
                  </w:pPr>
                  <w:r>
                    <w:t>в</w:t>
                  </w:r>
                  <w:r w:rsidRPr="00612E76">
                    <w:t>ысшее образование – бакалавриат</w:t>
                  </w:r>
                  <w:r w:rsidRPr="00405984">
                    <w:rPr>
                      <w:highlight w:val="red"/>
                    </w:rPr>
                    <w:t xml:space="preserve"> 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0"/>
              </w:trPr>
              <w:tc>
                <w:tcPr>
                  <w:tcW w:w="980" w:type="pct"/>
                  <w:gridSpan w:val="3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C02D89" w:rsidRPr="00995B14" w:rsidRDefault="00C02D89" w:rsidP="00C7634A">
                  <w:pPr>
                    <w:tabs>
                      <w:tab w:val="left" w:pos="9498"/>
                    </w:tabs>
                  </w:pPr>
                  <w:r w:rsidRPr="00995B14">
                    <w:t>Требования к опыту практической работы</w:t>
                  </w:r>
                </w:p>
              </w:tc>
              <w:tc>
                <w:tcPr>
                  <w:tcW w:w="4020" w:type="pct"/>
                  <w:gridSpan w:val="33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723A28" w:rsidRDefault="00C02D89" w:rsidP="002F14C8">
                  <w:pPr>
                    <w:pStyle w:val="pboth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723A28">
                    <w:rPr>
                      <w:color w:val="000000"/>
                    </w:rPr>
                    <w:t>При наличии среднего профессионального образования – не менее 3 (трех) лет в области эксплуатации соответствующих технических устройств</w:t>
                  </w:r>
                </w:p>
                <w:p w:rsidR="00C02D89" w:rsidRPr="003D1C68" w:rsidRDefault="00C02D89" w:rsidP="002F14C8">
                  <w:pPr>
                    <w:pStyle w:val="pboth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723A28">
                    <w:rPr>
                      <w:color w:val="000000"/>
                    </w:rPr>
                    <w:t>При наличии высшего образования – не менее 1 (одного) года в области эксплуатации соответствующих технических устройств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83"/>
              </w:trPr>
              <w:tc>
                <w:tcPr>
                  <w:tcW w:w="980" w:type="pct"/>
                  <w:gridSpan w:val="3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C02D89" w:rsidRPr="00995B14" w:rsidRDefault="00C02D89" w:rsidP="00C7634A">
                  <w:pPr>
                    <w:tabs>
                      <w:tab w:val="left" w:pos="9498"/>
                    </w:tabs>
                  </w:pPr>
                  <w:r w:rsidRPr="00995B14">
                    <w:t>Особые условия допуска к работе</w:t>
                  </w:r>
                </w:p>
              </w:tc>
              <w:tc>
                <w:tcPr>
                  <w:tcW w:w="4020" w:type="pct"/>
                  <w:gridSpan w:val="33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D1C68" w:rsidRDefault="00C02D89" w:rsidP="002F14C8">
                  <w:pPr>
                    <w:jc w:val="both"/>
                  </w:pPr>
                  <w:r>
                    <w:rPr>
                      <w:rFonts w:eastAsia="Times New Roman"/>
                      <w:bCs/>
                    </w:rPr>
                    <w:t xml:space="preserve">Наличие </w:t>
                  </w:r>
                  <w:r w:rsidRPr="00E46023">
                    <w:rPr>
                      <w:rFonts w:eastAsia="Times New Roman"/>
                      <w:bCs/>
                    </w:rPr>
                    <w:t>аттестаци</w:t>
                  </w:r>
                  <w:r>
                    <w:rPr>
                      <w:rFonts w:eastAsia="Times New Roman"/>
                      <w:bCs/>
                    </w:rPr>
                    <w:t>и</w:t>
                  </w:r>
                  <w:r w:rsidRPr="00E46023">
                    <w:rPr>
                      <w:rFonts w:eastAsia="Times New Roman"/>
                      <w:bCs/>
                    </w:rPr>
                    <w:t xml:space="preserve"> в соответствии с </w:t>
                  </w:r>
                  <w:r>
                    <w:rPr>
                      <w:rFonts w:eastAsia="Times New Roman"/>
                      <w:bCs/>
                    </w:rPr>
                    <w:t>нормативным правовым актом профильного федерального органа исполнительной власти Российской Федерации</w:t>
                  </w:r>
                  <w:r w:rsidRPr="00952099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14"/>
              </w:trPr>
              <w:tc>
                <w:tcPr>
                  <w:tcW w:w="980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 w:rsidRPr="00314330">
                    <w:t>Другие характеристики</w:t>
                  </w:r>
                </w:p>
              </w:tc>
              <w:tc>
                <w:tcPr>
                  <w:tcW w:w="4020" w:type="pct"/>
                  <w:gridSpan w:val="3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E771B" w:rsidRDefault="009E771B" w:rsidP="009E771B">
                  <w:pPr>
                    <w:tabs>
                      <w:tab w:val="left" w:pos="9498"/>
                    </w:tabs>
                    <w:jc w:val="both"/>
                    <w:rPr>
                      <w:bCs/>
                    </w:rPr>
                  </w:pPr>
                  <w:r>
                    <w:rPr>
                      <w:rFonts w:eastAsia="Times New Roman"/>
                    </w:rPr>
                    <w:t>Н</w:t>
                  </w:r>
                  <w:r w:rsidRPr="009E771B">
                    <w:rPr>
                      <w:rFonts w:eastAsia="Times New Roman"/>
                    </w:rPr>
                    <w:t xml:space="preserve">е реже одного раза в </w:t>
                  </w:r>
                  <w:r>
                    <w:rPr>
                      <w:rFonts w:eastAsia="Times New Roman"/>
                    </w:rPr>
                    <w:t>5 (</w:t>
                  </w:r>
                  <w:r w:rsidRPr="009E771B">
                    <w:rPr>
                      <w:rFonts w:eastAsia="Times New Roman"/>
                    </w:rPr>
                    <w:t>пять</w:t>
                  </w:r>
                  <w:r>
                    <w:rPr>
                      <w:rFonts w:eastAsia="Times New Roman"/>
                    </w:rPr>
                    <w:t>)</w:t>
                  </w:r>
                  <w:r w:rsidRPr="009E771B">
                    <w:rPr>
                      <w:rFonts w:eastAsia="Times New Roman"/>
                    </w:rPr>
                    <w:t xml:space="preserve"> лет аттестаци</w:t>
                  </w:r>
                  <w:r>
                    <w:rPr>
                      <w:rFonts w:eastAsia="Times New Roman"/>
                    </w:rPr>
                    <w:t>я</w:t>
                  </w:r>
                  <w:r w:rsidRPr="009E771B">
                    <w:rPr>
                      <w:rFonts w:eastAsia="Times New Roman"/>
                    </w:rPr>
                    <w:t xml:space="preserve"> в области промышленной безопасности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E46023">
                    <w:rPr>
                      <w:rFonts w:eastAsia="Times New Roman"/>
                      <w:bCs/>
                    </w:rPr>
                    <w:t xml:space="preserve">в соответствии с </w:t>
                  </w:r>
                  <w:r>
                    <w:rPr>
                      <w:rFonts w:eastAsia="Times New Roman"/>
                      <w:bCs/>
                    </w:rPr>
                    <w:t>нормативным правовым актом профильного федерального органа исполнительной власти</w:t>
                  </w:r>
                  <w:r w:rsidRPr="00CE2FF0">
                    <w:rPr>
                      <w:rFonts w:eastAsia="Times New Roman"/>
                      <w:bCs/>
                    </w:rPr>
                    <w:t xml:space="preserve"> </w:t>
                  </w:r>
                  <w:r>
                    <w:rPr>
                      <w:rFonts w:eastAsia="Times New Roman"/>
                      <w:bCs/>
                    </w:rPr>
                    <w:t>Российской Федерации</w:t>
                  </w:r>
                  <w:r w:rsidRPr="009E771B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  <w:p w:rsidR="00C02D89" w:rsidRPr="00952099" w:rsidRDefault="009E771B" w:rsidP="005E5924">
                  <w:pPr>
                    <w:tabs>
                      <w:tab w:val="left" w:pos="9498"/>
                    </w:tabs>
                    <w:jc w:val="both"/>
                  </w:pPr>
                  <w:r>
                    <w:rPr>
                      <w:rFonts w:eastAsia="Times New Roman"/>
                    </w:rPr>
                    <w:t>Н</w:t>
                  </w:r>
                  <w:r w:rsidRPr="009E771B">
                    <w:rPr>
                      <w:rFonts w:eastAsia="Times New Roman"/>
                    </w:rPr>
                    <w:t xml:space="preserve">е реже одного раза в </w:t>
                  </w:r>
                  <w:r>
                    <w:rPr>
                      <w:rFonts w:eastAsia="Times New Roman"/>
                    </w:rPr>
                    <w:t>5 (</w:t>
                  </w:r>
                  <w:r w:rsidRPr="009E771B">
                    <w:rPr>
                      <w:rFonts w:eastAsia="Times New Roman"/>
                    </w:rPr>
                    <w:t>пять</w:t>
                  </w:r>
                  <w:r>
                    <w:rPr>
                      <w:rFonts w:eastAsia="Times New Roman"/>
                    </w:rPr>
                    <w:t>)</w:t>
                  </w:r>
                  <w:r w:rsidRPr="009E771B">
                    <w:rPr>
                      <w:rFonts w:eastAsia="Times New Roman"/>
                    </w:rPr>
                    <w:t xml:space="preserve"> лет дополнительное профессиональное образование</w:t>
                  </w:r>
                  <w:r w:rsidR="005E5924">
                    <w:rPr>
                      <w:rFonts w:eastAsia="Times New Roman"/>
                    </w:rPr>
                    <w:t xml:space="preserve"> </w:t>
                  </w:r>
                  <w:r w:rsidRPr="00746844">
                    <w:rPr>
                      <w:bCs/>
                    </w:rPr>
                    <w:t>– программы повышения квалификации</w:t>
                  </w:r>
                  <w:r w:rsidRPr="00E46023">
                    <w:rPr>
                      <w:bCs/>
                    </w:rPr>
                    <w:t xml:space="preserve"> по </w:t>
                  </w:r>
                  <w:r w:rsidR="00C02D89" w:rsidRPr="002F14C8">
                    <w:rPr>
                      <w:bCs/>
                    </w:rPr>
                    <w:t>техническо</w:t>
                  </w:r>
                  <w:r w:rsidR="00C02D89">
                    <w:rPr>
                      <w:bCs/>
                    </w:rPr>
                    <w:t>му</w:t>
                  </w:r>
                  <w:r w:rsidR="00C02D89" w:rsidRPr="002F14C8">
                    <w:rPr>
                      <w:bCs/>
                    </w:rPr>
                    <w:t xml:space="preserve"> диагностировани</w:t>
                  </w:r>
                  <w:r w:rsidR="00C02D89">
                    <w:rPr>
                      <w:bCs/>
                    </w:rPr>
                    <w:t>ю</w:t>
                  </w:r>
                  <w:r w:rsidR="00C02D89" w:rsidRPr="002F14C8">
                    <w:rPr>
                      <w:bCs/>
                    </w:rPr>
                    <w:t xml:space="preserve"> и освидетельствовани</w:t>
                  </w:r>
                  <w:r w:rsidR="00C02D89">
                    <w:rPr>
                      <w:bCs/>
                    </w:rPr>
                    <w:t>ю</w:t>
                  </w:r>
                  <w:r w:rsidR="00C02D89" w:rsidRPr="002F14C8">
                    <w:rPr>
                      <w:bCs/>
                    </w:rPr>
                    <w:t xml:space="preserve"> технических устройств, эксплуатируемых на опасном производственном объекте конкретной отраслевой направленности</w:t>
                  </w:r>
                  <w:r w:rsidRPr="009E771B">
                    <w:rPr>
                      <w:bCs/>
                      <w:vertAlign w:val="superscript"/>
                    </w:rPr>
                    <w:t>3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73"/>
              </w:trPr>
              <w:tc>
                <w:tcPr>
                  <w:tcW w:w="5000" w:type="pct"/>
                  <w:gridSpan w:val="36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 w:rsidRPr="00314330">
                    <w:t>Дополнительные характеристики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41"/>
              </w:trPr>
              <w:tc>
                <w:tcPr>
                  <w:tcW w:w="983" w:type="pct"/>
                  <w:gridSpan w:val="4"/>
                  <w:tcBorders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jc w:val="center"/>
                  </w:pPr>
                  <w:r w:rsidRPr="00314330">
                    <w:t>Наименование документа</w:t>
                  </w:r>
                </w:p>
              </w:tc>
              <w:tc>
                <w:tcPr>
                  <w:tcW w:w="634" w:type="pct"/>
                  <w:gridSpan w:val="3"/>
                  <w:tcBorders>
                    <w:bottom w:val="single" w:sz="4" w:space="0" w:color="808080"/>
                  </w:tcBorders>
                  <w:vAlign w:val="center"/>
                </w:tcPr>
                <w:p w:rsidR="00C02D89" w:rsidRPr="00314330" w:rsidRDefault="00C02D89" w:rsidP="00C7634A">
                  <w:pPr>
                    <w:jc w:val="center"/>
                  </w:pPr>
                  <w:r w:rsidRPr="00314330">
                    <w:t>Код</w:t>
                  </w:r>
                </w:p>
              </w:tc>
              <w:tc>
                <w:tcPr>
                  <w:tcW w:w="3383" w:type="pct"/>
                  <w:gridSpan w:val="29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9E771B">
                  <w:pPr>
                    <w:jc w:val="center"/>
                  </w:pPr>
                  <w:r w:rsidRPr="00314330">
                    <w:t>Наименование базовой группы, должности (профе</w:t>
                  </w:r>
                  <w:r w:rsidR="009E771B">
                    <w:t>с</w:t>
                  </w:r>
                  <w:r w:rsidRPr="00314330">
                    <w:t>сии) или специальности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8"/>
              </w:trPr>
              <w:tc>
                <w:tcPr>
                  <w:tcW w:w="983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 w:rsidRPr="00314330">
                    <w:t>ОКЗ</w:t>
                  </w: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  <w:rPr>
                      <w:lang w:val="en-US"/>
                    </w:rPr>
                  </w:pPr>
                  <w:r w:rsidRPr="006F3F67">
                    <w:rPr>
                      <w:rFonts w:eastAsia="Times New Roman"/>
                      <w:bCs/>
                    </w:rPr>
                    <w:t>2141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 w:rsidRPr="006F3F67">
                    <w:rPr>
                      <w:rFonts w:eastAsia="Times New Roman"/>
                      <w:bCs/>
                    </w:rPr>
                    <w:t>Инженеры в промышленности и на производстве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983" w:type="pct"/>
                  <w:gridSpan w:val="4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BE2BA7">
                  <w:pPr>
                    <w:tabs>
                      <w:tab w:val="left" w:pos="9498"/>
                    </w:tabs>
                  </w:pPr>
                  <w:r w:rsidRPr="00314330">
                    <w:t>ЕКС</w:t>
                  </w: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 w:rsidRPr="00314330">
                    <w:t>-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 w:rsidRPr="00EC0DBA">
                    <w:t>Инженер по промышленной безопасности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>
                    <w:t>-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EC0DBA" w:rsidRDefault="00C02D89" w:rsidP="00C7634A">
                  <w:pPr>
                    <w:tabs>
                      <w:tab w:val="left" w:pos="9498"/>
                    </w:tabs>
                  </w:pPr>
                  <w:r w:rsidRPr="00EB07F9">
                    <w:t>Инженеры-электрики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983" w:type="pct"/>
                  <w:gridSpan w:val="4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BE2BA7">
                  <w:pPr>
                    <w:tabs>
                      <w:tab w:val="left" w:pos="9498"/>
                    </w:tabs>
                  </w:pPr>
                  <w:r w:rsidRPr="00314330">
                    <w:t>ОКДПР</w:t>
                  </w: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r>
                    <w:t>42697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  <w:r w:rsidRPr="00EC0DBA">
                    <w:t>Инженер по промышленной безопасности</w:t>
                  </w:r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Default="00C02D89" w:rsidP="00C7634A">
                  <w:r w:rsidRPr="00464D01">
                    <w:t>22819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EC0DBA" w:rsidRDefault="00C02D89" w:rsidP="00C7634A">
                  <w:pPr>
                    <w:tabs>
                      <w:tab w:val="left" w:pos="9498"/>
                    </w:tabs>
                  </w:pPr>
                  <w:r w:rsidRPr="00464D01">
                    <w:t xml:space="preserve">Инженер по </w:t>
                  </w:r>
                  <w:proofErr w:type="spellStart"/>
                  <w:r w:rsidRPr="00464D01">
                    <w:t>энергонадзору</w:t>
                  </w:r>
                  <w:proofErr w:type="spellEnd"/>
                </w:p>
              </w:tc>
            </w:tr>
            <w:tr w:rsidR="00C02D89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Default="00C02D89" w:rsidP="00C7634A">
                  <w:r w:rsidRPr="00464D01">
                    <w:t>22762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EC0DBA" w:rsidRDefault="00C02D89" w:rsidP="00C7634A">
                  <w:pPr>
                    <w:tabs>
                      <w:tab w:val="left" w:pos="9498"/>
                    </w:tabs>
                  </w:pPr>
                  <w:r w:rsidRPr="00464D01">
                    <w:t>Инженер по техническому надзору</w:t>
                  </w:r>
                </w:p>
              </w:tc>
            </w:tr>
            <w:tr w:rsidR="009E771B" w:rsidRPr="00314330" w:rsidTr="009E771B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0"/>
              </w:trPr>
              <w:tc>
                <w:tcPr>
                  <w:tcW w:w="983" w:type="pct"/>
                  <w:gridSpan w:val="4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E771B" w:rsidRPr="00314330" w:rsidRDefault="009E771B" w:rsidP="00BE2BA7">
                  <w:pPr>
                    <w:tabs>
                      <w:tab w:val="left" w:pos="9498"/>
                    </w:tabs>
                    <w:rPr>
                      <w:rFonts w:eastAsia="Times New Roman" w:cstheme="minorHAnsi"/>
                    </w:rPr>
                  </w:pPr>
                  <w:r w:rsidRPr="00314330">
                    <w:t>ОКСО</w:t>
                  </w: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E771B" w:rsidRPr="00314330" w:rsidRDefault="009E771B" w:rsidP="00627111">
                  <w:pPr>
                    <w:tabs>
                      <w:tab w:val="left" w:pos="9498"/>
                    </w:tabs>
                  </w:pPr>
                  <w:r w:rsidRPr="002D20E2">
                    <w:t>2.13.02.02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E771B" w:rsidRPr="00314330" w:rsidRDefault="009E771B" w:rsidP="00627111">
                  <w:r w:rsidRPr="00627111">
                    <w:t>Теплоснабжение и теплотехническое оборудование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2.13.02.0</w:t>
                  </w:r>
                  <w:r>
                    <w:t>8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r w:rsidRPr="00627111">
                    <w:t>Электроизоляционная, кабельная и конденсаторная техника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2.13.02.10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Электрические машины и аппараты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2.15.02.04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r w:rsidRPr="00627111">
                    <w:t>Специальные машины и устройства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2.15.02.07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r w:rsidRPr="00627111">
                    <w:t>Автоматизация технологических процессов и производств (по отраслям)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2.20.02.04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Пожарная безопасность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2.21.02.03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 xml:space="preserve">Сооружение и эксплуатация </w:t>
                  </w:r>
                  <w:proofErr w:type="spellStart"/>
                  <w:r w:rsidRPr="00627111">
                    <w:t>газонефтепроводов</w:t>
                  </w:r>
                  <w:proofErr w:type="spellEnd"/>
                  <w:r w:rsidRPr="00627111">
                    <w:t xml:space="preserve"> и </w:t>
                  </w:r>
                  <w:proofErr w:type="spellStart"/>
                  <w:r w:rsidRPr="00627111">
                    <w:t>газонефтехранилищ</w:t>
                  </w:r>
                  <w:proofErr w:type="spellEnd"/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2.21.02.12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Технология и техника разведки месторождений полезных ископаемых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2.22.02.04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r w:rsidRPr="00627111">
                    <w:t>Металловедение и термическая обработка металлов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2.23.02.02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proofErr w:type="gramStart"/>
                  <w:r w:rsidRPr="00627111">
                    <w:t>Автомобиле</w:t>
                  </w:r>
                  <w:proofErr w:type="gramEnd"/>
                  <w:r w:rsidRPr="00627111">
                    <w:t>- и тракторостроение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2.27.02.02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Техническое регулирование и управление качеством</w:t>
                  </w:r>
                </w:p>
              </w:tc>
            </w:tr>
            <w:tr w:rsidR="009C55EA" w:rsidRPr="00314330" w:rsidTr="009C55E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0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2.27.02.04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627111" w:rsidRDefault="009C55EA" w:rsidP="00627111">
                  <w:pPr>
                    <w:tabs>
                      <w:tab w:val="left" w:pos="9498"/>
                    </w:tabs>
                  </w:pPr>
                  <w:r w:rsidRPr="00627111">
                    <w:t>Автоматические системы управления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1F2ECB">
                    <w:rPr>
                      <w:rFonts w:eastAsia="Times New Roman"/>
                    </w:rPr>
                    <w:t>2.13.03.01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1F2ECB">
                    <w:rPr>
                      <w:rFonts w:eastAsia="Times New Roman"/>
                    </w:rPr>
                    <w:t>Теплоэнергетика и теплотехника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t>2.13.03.03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t>Энергетическое машиностроение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B6E95">
                    <w:rPr>
                      <w:rFonts w:eastAsia="Times New Roman"/>
                    </w:rPr>
                    <w:t>2.15.03.02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B6E95">
                    <w:rPr>
                      <w:rFonts w:eastAsia="Times New Roman"/>
                    </w:rPr>
                    <w:t>Технологические машины и оборудование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t>2.15.03.04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t>Автоматизация технологических процессов и производств</w:t>
                  </w:r>
                </w:p>
              </w:tc>
            </w:tr>
            <w:tr w:rsidR="009C55EA" w:rsidRPr="00314330" w:rsidTr="009C55E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2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B6E95">
                    <w:rPr>
                      <w:rFonts w:eastAsia="Times New Roman"/>
                    </w:rPr>
                    <w:t>2.15.03.05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B6E95">
                    <w:rPr>
                      <w:rFonts w:eastAsia="Times New Roman"/>
                    </w:rPr>
                    <w:t>Конструкторско-технологическое обеспечение машиностроительных производств</w:t>
                  </w:r>
                </w:p>
              </w:tc>
            </w:tr>
            <w:tr w:rsidR="009C55EA" w:rsidRPr="00314330" w:rsidTr="00876AE1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0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B6E95">
                    <w:rPr>
                      <w:rFonts w:eastAsia="Times New Roman"/>
                    </w:rPr>
                    <w:t>2.18.03.01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B6E95">
                    <w:rPr>
                      <w:rFonts w:eastAsia="Times New Roman"/>
                    </w:rPr>
                    <w:t>Химическая технология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B6E95">
                    <w:rPr>
                      <w:rFonts w:eastAsia="Times New Roman"/>
                    </w:rPr>
                    <w:t>2.18.03.02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1F2ECB" w:rsidRDefault="009C55EA" w:rsidP="002D20E2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proofErr w:type="spellStart"/>
                  <w:r w:rsidRPr="00BB6E95">
                    <w:rPr>
                      <w:rFonts w:eastAsia="Times New Roman"/>
                    </w:rPr>
                    <w:t>Энерго</w:t>
                  </w:r>
                  <w:proofErr w:type="spellEnd"/>
                  <w:r w:rsidRPr="00BB6E95">
                    <w:rPr>
                      <w:rFonts w:eastAsia="Times New Roman"/>
                    </w:rPr>
                    <w:t>- и ресурсосберегающие процессы в химической технологии, нефтехимии и биотехнологии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2.20.03.01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proofErr w:type="spellStart"/>
                  <w:r w:rsidRPr="00BB6E95">
                    <w:rPr>
                      <w:rFonts w:eastAsia="Times New Roman"/>
                    </w:rPr>
                    <w:t>Техносферная</w:t>
                  </w:r>
                  <w:proofErr w:type="spellEnd"/>
                  <w:r w:rsidRPr="00BB6E95">
                    <w:rPr>
                      <w:rFonts w:eastAsia="Times New Roman"/>
                    </w:rPr>
                    <w:t xml:space="preserve"> безопасность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2.23.03.03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Эксплуатация транспортно-технологических машин и комплексов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2.21.03.01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Нефтегазовое дело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2.22.03.01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Материаловедение и технологии материалов</w:t>
                  </w:r>
                </w:p>
              </w:tc>
            </w:tr>
            <w:tr w:rsidR="009C55EA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2.23.03.01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Технология транспортных процессов</w:t>
                  </w:r>
                </w:p>
              </w:tc>
            </w:tr>
            <w:tr w:rsidR="009C55EA" w:rsidRPr="00314330" w:rsidTr="009C55E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0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C55EA" w:rsidRPr="00314330" w:rsidRDefault="009C55EA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4" w:type="pct"/>
                  <w:gridSpan w:val="3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2.23.03.02</w:t>
                  </w:r>
                </w:p>
              </w:tc>
              <w:tc>
                <w:tcPr>
                  <w:tcW w:w="3383" w:type="pct"/>
                  <w:gridSpan w:val="29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C55EA" w:rsidRPr="00314330" w:rsidRDefault="009C55EA" w:rsidP="002D20E2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Наземные транспортно-технологические комплексы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6"/>
              </w:trPr>
              <w:tc>
                <w:tcPr>
                  <w:tcW w:w="5000" w:type="pct"/>
                  <w:gridSpan w:val="36"/>
                  <w:tcBorders>
                    <w:top w:val="nil"/>
                    <w:bottom w:val="nil"/>
                  </w:tcBorders>
                  <w:vAlign w:val="center"/>
                </w:tcPr>
                <w:p w:rsidR="009C55EA" w:rsidRDefault="009C55EA" w:rsidP="00C7634A">
                  <w:pPr>
                    <w:rPr>
                      <w:b/>
                    </w:rPr>
                  </w:pPr>
                </w:p>
                <w:p w:rsidR="009C55EA" w:rsidRDefault="009C55EA" w:rsidP="00C7634A">
                  <w:pPr>
                    <w:rPr>
                      <w:b/>
                    </w:rPr>
                  </w:pPr>
                </w:p>
                <w:p w:rsidR="00627111" w:rsidRPr="00314330" w:rsidRDefault="00627111" w:rsidP="00C7634A">
                  <w:pPr>
                    <w:rPr>
                      <w:b/>
                      <w:szCs w:val="20"/>
                    </w:rPr>
                  </w:pPr>
                  <w:r w:rsidRPr="00314330">
                    <w:rPr>
                      <w:b/>
                    </w:rPr>
                    <w:t>3.</w:t>
                  </w:r>
                  <w:r>
                    <w:rPr>
                      <w:b/>
                    </w:rPr>
                    <w:t>2</w:t>
                  </w:r>
                  <w:r w:rsidRPr="00314330">
                    <w:rPr>
                      <w:b/>
                    </w:rPr>
                    <w:t>.1. Трудовая функция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22"/>
              </w:trPr>
              <w:tc>
                <w:tcPr>
                  <w:tcW w:w="983" w:type="pct"/>
                  <w:gridSpan w:val="4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2043" w:type="pct"/>
                  <w:gridSpan w:val="1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F68A6">
                  <w:pPr>
                    <w:tabs>
                      <w:tab w:val="left" w:pos="9498"/>
                    </w:tabs>
                  </w:pPr>
                  <w:r w:rsidRPr="003B7990">
                    <w:rPr>
                      <w:rStyle w:val="Exact"/>
                      <w:rFonts w:eastAsia="Calibri"/>
                      <w:sz w:val="24"/>
                      <w:szCs w:val="24"/>
                    </w:rPr>
                    <w:t>Подготовка к проведению</w:t>
                  </w:r>
                  <w:r w:rsidRPr="003B7990">
                    <w:t xml:space="preserve"> </w:t>
                  </w:r>
                  <w:r w:rsidRPr="003B7990">
                    <w:rPr>
                      <w:rStyle w:val="Exact"/>
                      <w:rFonts w:eastAsia="Calibri"/>
                      <w:sz w:val="24"/>
                      <w:szCs w:val="24"/>
                    </w:rPr>
                    <w:t>диагностирования и освидетельствования технических устройств</w:t>
                  </w:r>
                </w:p>
              </w:tc>
              <w:tc>
                <w:tcPr>
                  <w:tcW w:w="361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487" w:type="pct"/>
                  <w:gridSpan w:val="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  <w:r>
                    <w:t>В/01.6</w:t>
                  </w:r>
                </w:p>
              </w:tc>
              <w:tc>
                <w:tcPr>
                  <w:tcW w:w="774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352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</w:pPr>
                  <w:r>
                    <w:t>6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0"/>
              </w:trPr>
              <w:tc>
                <w:tcPr>
                  <w:tcW w:w="5000" w:type="pct"/>
                  <w:gridSpan w:val="36"/>
                  <w:tcBorders>
                    <w:top w:val="nil"/>
                    <w:bottom w:val="nil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</w:tr>
            <w:tr w:rsidR="00627111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983" w:type="pct"/>
                  <w:gridSpan w:val="4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732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92" w:type="pct"/>
                  <w:gridSpan w:val="4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  <w:r w:rsidRPr="00314330">
                    <w:t>Х</w:t>
                  </w:r>
                </w:p>
              </w:tc>
              <w:tc>
                <w:tcPr>
                  <w:tcW w:w="890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74" w:type="pct"/>
                  <w:gridSpan w:val="9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329" w:type="pct"/>
                  <w:gridSpan w:val="10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627111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44"/>
              </w:trPr>
              <w:tc>
                <w:tcPr>
                  <w:tcW w:w="983" w:type="pct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914" w:type="pct"/>
                  <w:gridSpan w:val="13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774" w:type="pct"/>
                  <w:gridSpan w:val="9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329" w:type="pct"/>
                  <w:gridSpan w:val="10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A908C3">
                  <w:pPr>
                    <w:tabs>
                      <w:tab w:val="left" w:pos="9498"/>
                    </w:tabs>
                  </w:pPr>
                  <w:r w:rsidRPr="00314330">
                    <w:t>Трудовы</w:t>
                  </w:r>
                  <w:r>
                    <w:t>е</w:t>
                  </w:r>
                  <w:r w:rsidRPr="00314330">
                    <w:t xml:space="preserve"> действия</w:t>
                  </w: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087A49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F434D6">
                    <w:t xml:space="preserve">Ознакомление с </w:t>
                  </w:r>
                  <w:r w:rsidRPr="001719E2">
                    <w:t>нормативно-технической,</w:t>
                  </w:r>
                  <w:r w:rsidRPr="00F434D6">
                    <w:t xml:space="preserve"> проектной</w:t>
                  </w:r>
                  <w:r>
                    <w:t xml:space="preserve"> (конструкторской) и эксплуатационной документацией на техническое</w:t>
                  </w:r>
                  <w:r w:rsidRPr="00F434D6">
                    <w:t xml:space="preserve"> устройств</w:t>
                  </w:r>
                  <w:r>
                    <w:t>о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2325C5">
                    <w:rPr>
                      <w:rFonts w:eastAsia="Times New Roman"/>
                      <w:color w:val="000000"/>
                    </w:rPr>
                    <w:t>Анализ документации, связанной с эксплуатацией технического устройства, включая режимы эксплуатации технического устройства, акты расследования аварий и инцидентов, заключения экспертизы ранее проводимых экспертиз, результаты (протоколы) диагностических измерений, анализов и испытаний, отчеты о комплексных обследованиях оборудования, сведения об отказах, авариях, длительности простоев; документацию о проведенных ремонтных работах.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2325C5">
                    <w:rPr>
                      <w:rFonts w:eastAsia="Times New Roman"/>
                      <w:color w:val="000000"/>
                    </w:rPr>
                    <w:t>Определение возможных повреждающих факторов, механизмов повреждения и восприимчивости материала технического устройства к механизмам повреждения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/>
                      <w:color w:val="000000"/>
                    </w:rPr>
                    <w:t>Выбор методов контроля, испытаний и измерений</w:t>
                  </w:r>
                  <w:r w:rsidRPr="002325C5">
                    <w:rPr>
                      <w:rFonts w:eastAsia="Times New Roman"/>
                      <w:color w:val="000000"/>
                    </w:rPr>
                    <w:t xml:space="preserve"> технического устройства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2325C5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/>
                    </w:rPr>
                  </w:pPr>
                  <w:r w:rsidRPr="002325C5">
                    <w:rPr>
                      <w:rFonts w:eastAsia="Times New Roman"/>
                    </w:rPr>
                    <w:t>Разработка программы диагностирования (освидетельствования) технического устройства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983" w:type="pct"/>
                  <w:gridSpan w:val="4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  <w:r w:rsidRPr="00314330" w:rsidDel="002A1D54">
                    <w:rPr>
                      <w:bCs/>
                    </w:rPr>
                    <w:t>Необходи</w:t>
                  </w:r>
                  <w:r>
                    <w:rPr>
                      <w:bCs/>
                    </w:rPr>
                    <w:t>мые умен</w:t>
                  </w:r>
                  <w:r w:rsidRPr="00314330" w:rsidDel="002A1D54">
                    <w:rPr>
                      <w:bCs/>
                    </w:rPr>
                    <w:t>ия</w:t>
                  </w: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2325C5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591DA0">
                    <w:t>Анализировать документацию, связанную с эксплуатацией технического устройства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2325C5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591DA0">
                    <w:t>Определять повреждающие факторы, механизмы повреждения и восприимчивость материала технического устройства к механизмам повреждения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2325C5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591DA0">
                    <w:t>Выбирать наиболее эффективные методы (виды) неразрушающего контроля и испытаний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9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</w:rPr>
                  </w:pPr>
                  <w:r w:rsidRPr="00591DA0">
                    <w:t xml:space="preserve">Разрабатывать программы диагностирования (освидетельствования) </w:t>
                  </w:r>
                  <w:r w:rsidRPr="00591DA0">
                    <w:lastRenderedPageBreak/>
                    <w:t>технического устройства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983" w:type="pct"/>
                  <w:gridSpan w:val="4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  <w:r w:rsidRPr="00314330" w:rsidDel="002A1D54">
                    <w:rPr>
                      <w:bCs/>
                    </w:rPr>
                    <w:lastRenderedPageBreak/>
                    <w:t>Необходимые знания</w:t>
                  </w: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0F01A8" w:rsidRDefault="00627111" w:rsidP="00F561E0">
                  <w:pPr>
                    <w:jc w:val="both"/>
                  </w:pPr>
                  <w:r w:rsidRPr="000F01A8">
                    <w:t>Нормативные правовые акты</w:t>
                  </w:r>
                  <w:r>
                    <w:t xml:space="preserve"> Российской Федерации</w:t>
                  </w:r>
                  <w:r w:rsidRPr="000F01A8">
                    <w:t xml:space="preserve"> в области </w:t>
                  </w:r>
                  <w:r>
                    <w:t>промышленной безопасности, техниче</w:t>
                  </w:r>
                  <w:r w:rsidRPr="000F01A8">
                    <w:t>ского регулирования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4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0F01A8" w:rsidRDefault="00627111" w:rsidP="00F561E0">
                  <w:pPr>
                    <w:jc w:val="both"/>
                  </w:pPr>
                  <w:r w:rsidRPr="000F01A8">
                    <w:t>Нормативные правовые акты</w:t>
                  </w:r>
                  <w:r>
                    <w:t xml:space="preserve"> Российской Федерации</w:t>
                  </w:r>
                  <w:r w:rsidRPr="000F01A8">
                    <w:t xml:space="preserve">, устанавливающие специальные требования к объектам </w:t>
                  </w:r>
                  <w:r>
                    <w:t>диагностирования и освидетельствования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4402E0">
                    <w:t>Нормативные правовые акты в области охраны труда, промышленной, пожарной, электрической и экологической безопасности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4402E0">
                    <w:t>Нормативно-технические и м</w:t>
                  </w:r>
                  <w:r>
                    <w:t xml:space="preserve">етодические документы в области, </w:t>
                  </w:r>
                  <w:r w:rsidRPr="004402E0">
                    <w:t>диагностирования, освидетельствования, неразрушающего контроля и испытаний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>
                    <w:t>Н</w:t>
                  </w:r>
                  <w:r w:rsidRPr="000F01A8">
                    <w:t>ормы и правила в области промышленной безопасности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>
                    <w:t>Коде</w:t>
                  </w:r>
                  <w:r w:rsidRPr="004402E0">
                    <w:t>кс Российской Федерации об админист</w:t>
                  </w:r>
                  <w:r>
                    <w:t>р</w:t>
                  </w:r>
                  <w:r w:rsidRPr="004402E0">
                    <w:t>ативных правонаруше</w:t>
                  </w:r>
                  <w:r w:rsidRPr="004402E0">
                    <w:cr/>
                    <w:t>иях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 w:rsidRPr="0009523F">
                    <w:t xml:space="preserve">Правовые документы </w:t>
                  </w:r>
                  <w:r>
                    <w:t>международных, таможенных и экономических союзов, комиссий и организаций</w:t>
                  </w:r>
                  <w:r w:rsidRPr="0009523F">
                    <w:t>, устанавливающие требования к безопасности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 w:rsidRPr="000F01A8">
                    <w:t xml:space="preserve">Правила проведения </w:t>
                  </w:r>
                  <w:r>
                    <w:t>диагностики и освидетельствования</w:t>
                  </w:r>
                  <w:r w:rsidRPr="00BD6B48">
                    <w:t xml:space="preserve"> </w:t>
                  </w:r>
                  <w:r>
                    <w:t>в сфере</w:t>
                  </w:r>
                  <w:r w:rsidRPr="000F01A8">
                    <w:t xml:space="preserve"> промышленной безопасности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 w:rsidRPr="000F01A8">
                    <w:rPr>
                      <w:rFonts w:eastAsia="Times New Roman" w:cstheme="minorHAnsi"/>
                    </w:rPr>
                    <w:t>Правила предоставления декларации промышленной безопасности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 w:rsidRPr="000F01A8">
                    <w:rPr>
                      <w:rFonts w:eastAsia="Times New Roman" w:cstheme="minorHAnsi"/>
                    </w:rPr>
                    <w:t>Требования к документационному обеспечению систем управления промышленной безопасностью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09523F" w:rsidRDefault="00627111" w:rsidP="00F561E0">
                  <w:pPr>
                    <w:jc w:val="both"/>
                  </w:pPr>
                  <w:r w:rsidRPr="0009523F">
                    <w:rPr>
                      <w:rFonts w:eastAsia="Times New Roman" w:cstheme="minorHAnsi"/>
                    </w:rPr>
                    <w:t>Требования к разработке планов мероприятий по локализации и ликвидации</w:t>
                  </w:r>
                  <w:r>
                    <w:rPr>
                      <w:rFonts w:eastAsia="Times New Roman" w:cstheme="minorHAnsi"/>
                    </w:rPr>
                    <w:t xml:space="preserve"> </w:t>
                  </w:r>
                  <w:r w:rsidRPr="002954CF">
                    <w:rPr>
                      <w:color w:val="000000"/>
                    </w:rPr>
                    <w:t>дефекто</w:t>
                  </w:r>
                  <w:r>
                    <w:rPr>
                      <w:color w:val="000000"/>
                    </w:rPr>
                    <w:t xml:space="preserve">в (отклонений, несоответствий, </w:t>
                  </w:r>
                  <w:r w:rsidRPr="002954CF">
                    <w:rPr>
                      <w:color w:val="000000"/>
                    </w:rPr>
                    <w:t>повреждений)</w:t>
                  </w:r>
                  <w:r>
                    <w:rPr>
                      <w:color w:val="000000"/>
                    </w:rPr>
                    <w:t xml:space="preserve"> и </w:t>
                  </w:r>
                  <w:r>
                    <w:rPr>
                      <w:rFonts w:eastAsia="Times New Roman" w:cstheme="minorHAnsi"/>
                    </w:rPr>
                    <w:t>аварий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4402E0">
                    <w:t>Проектная (конструкторская) и эксплуатационная документация на технические устройства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proofErr w:type="gramStart"/>
                  <w:r w:rsidRPr="000F01A8">
                    <w:rPr>
                      <w:color w:val="000000"/>
                    </w:rPr>
                    <w:t xml:space="preserve">Конструктивные особенности, технологии изготовления, эксплуатации и ремонта </w:t>
                  </w:r>
                  <w:r w:rsidRPr="000F01A8">
                    <w:t>технических устройств</w:t>
                  </w:r>
                  <w:r w:rsidRPr="000F01A8">
                    <w:rPr>
                      <w:color w:val="000000"/>
                    </w:rPr>
                    <w:t>, типы дефекто</w:t>
                  </w:r>
                  <w:r>
                    <w:rPr>
                      <w:color w:val="000000"/>
                    </w:rPr>
                    <w:t xml:space="preserve">в (отклонений, несоответствий, </w:t>
                  </w:r>
                  <w:r w:rsidRPr="000F01A8">
                    <w:rPr>
                      <w:color w:val="000000"/>
                    </w:rPr>
                    <w:t>повреждений), их классификации, угрозы и вероятные зоны образования дефектов (повреждений, несоответствий) с учетом эксплуатационных воздействий</w:t>
                  </w:r>
                  <w:proofErr w:type="gramEnd"/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0F01A8">
                    <w:t>Физические основы, области применения и ограничения применимости методов (видов) неразрушающего контроля и испытаний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0F01A8">
                    <w:t xml:space="preserve">Функциональные обязанности специалиста, выполняющего </w:t>
                  </w:r>
                  <w:r w:rsidRPr="000F01A8">
                    <w:rPr>
                      <w:rStyle w:val="Exact"/>
                      <w:rFonts w:eastAsia="Calibri"/>
                      <w:sz w:val="24"/>
                      <w:szCs w:val="24"/>
                    </w:rPr>
                    <w:t xml:space="preserve">обследование и освидетельствование </w:t>
                  </w:r>
                  <w:r w:rsidRPr="000F01A8">
                    <w:t>зданий и сооружений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0F01A8">
      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>
                    <w:rPr>
                      <w:rFonts w:eastAsia="Times New Roman"/>
                      <w:color w:val="000000"/>
                    </w:rPr>
                    <w:t>Методы</w:t>
                  </w:r>
                  <w:r w:rsidRPr="000F01A8">
                    <w:rPr>
                      <w:rFonts w:eastAsia="Times New Roman"/>
                      <w:color w:val="000000"/>
                    </w:rPr>
                    <w:t xml:space="preserve"> технического диагностирования, неразрушающего и разрушающего </w:t>
                  </w:r>
                  <w:r>
                    <w:rPr>
                      <w:rFonts w:eastAsia="Times New Roman"/>
                      <w:color w:val="000000"/>
                    </w:rPr>
                    <w:t>контроля технических устройств</w:t>
                  </w:r>
                  <w:r w:rsidRPr="000F01A8">
                    <w:rPr>
                      <w:rFonts w:eastAsia="Times New Roman"/>
                      <w:color w:val="000000"/>
                    </w:rPr>
                    <w:t xml:space="preserve">, оценки риска аварии на опасном производственном объекте и связанной с ней угрозы, необходимых для </w:t>
                  </w:r>
                  <w:r>
                    <w:rPr>
                      <w:rFonts w:eastAsia="Times New Roman"/>
                      <w:color w:val="000000"/>
                    </w:rPr>
                    <w:t>диагностирования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27111" w:rsidRPr="000F01A8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Требования пожарной безопасн</w:t>
                  </w:r>
                  <w:r w:rsidRPr="000F01A8">
                    <w:rPr>
                      <w:rFonts w:eastAsia="Times New Roman" w:cstheme="minorHAnsi"/>
                    </w:rPr>
                    <w:t>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0F01A8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</w:rPr>
                  </w:pPr>
                  <w:r w:rsidRPr="000F01A8">
                    <w:rPr>
                      <w:rFonts w:eastAsia="Times New Roman" w:cstheme="minorHAnsi"/>
                    </w:rPr>
                    <w:t>Требования охраны труда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372"/>
              </w:trPr>
              <w:tc>
                <w:tcPr>
                  <w:tcW w:w="983" w:type="pct"/>
                  <w:gridSpan w:val="4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  <w:r w:rsidRPr="00314330" w:rsidDel="002A1D54">
                    <w:rPr>
                      <w:bCs/>
                    </w:rPr>
                    <w:lastRenderedPageBreak/>
                    <w:t>Другие характеристики</w:t>
                  </w: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E91231" w:rsidRDefault="00627111" w:rsidP="00F56876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E91231">
                    <w:t>Необходимые этические нормы:</w:t>
                  </w:r>
                </w:p>
                <w:p w:rsidR="00627111" w:rsidRPr="00F561E0" w:rsidRDefault="00627111" w:rsidP="00F561E0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F561E0">
                    <w:rPr>
                      <w:b w:val="0"/>
                    </w:rPr>
                    <w:t>проявлять честность и порядочность в профессиональных и деловых отношениях;</w:t>
                  </w:r>
                </w:p>
                <w:p w:rsidR="00627111" w:rsidRPr="00F561E0" w:rsidRDefault="00627111" w:rsidP="00F561E0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F561E0">
                    <w:rPr>
                      <w:b w:val="0"/>
                    </w:rPr>
                    <w:t>соблюдать этику делового общения;</w:t>
                  </w:r>
                </w:p>
                <w:p w:rsidR="00627111" w:rsidRPr="00F561E0" w:rsidRDefault="00627111" w:rsidP="00F561E0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F561E0">
                    <w:rPr>
                      <w:b w:val="0"/>
                    </w:rPr>
                    <w:t xml:space="preserve">основываясь на принципах независимости, объективно и беспристрастно </w:t>
                  </w:r>
                  <w:proofErr w:type="gramStart"/>
                  <w:r w:rsidRPr="00F561E0">
                    <w:rPr>
                      <w:b w:val="0"/>
                    </w:rPr>
                    <w:t>осуществлять свои обязанности</w:t>
                  </w:r>
                  <w:proofErr w:type="gramEnd"/>
                  <w:r w:rsidRPr="00F561E0">
                    <w:rPr>
                      <w:b w:val="0"/>
                    </w:rPr>
                    <w:t>;</w:t>
                  </w:r>
                </w:p>
                <w:p w:rsidR="00627111" w:rsidRPr="00F561E0" w:rsidRDefault="00627111" w:rsidP="00F561E0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F561E0">
                    <w:rPr>
                      <w:b w:val="0"/>
                    </w:rPr>
      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      </w:r>
                </w:p>
                <w:p w:rsidR="00627111" w:rsidRPr="00F561E0" w:rsidRDefault="00627111" w:rsidP="00F561E0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F561E0">
                    <w:rPr>
                      <w:b w:val="0"/>
                    </w:rPr>
                    <w:t>не совершать действий, которые дискредитируют профессию и репутацию коллег;</w:t>
                  </w:r>
                </w:p>
                <w:p w:rsidR="00627111" w:rsidRPr="000F01A8" w:rsidRDefault="00627111" w:rsidP="00F561E0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rFonts w:cstheme="minorHAnsi"/>
                    </w:rPr>
                  </w:pPr>
                  <w:r w:rsidRPr="00F561E0">
                    <w:rPr>
                      <w:b w:val="0"/>
                    </w:rPr>
                    <w:t>не совершать действий, которые наносят урон организации и коллегам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1"/>
              </w:trPr>
              <w:tc>
                <w:tcPr>
                  <w:tcW w:w="5000" w:type="pct"/>
                  <w:gridSpan w:val="36"/>
                  <w:tcBorders>
                    <w:top w:val="nil"/>
                    <w:bottom w:val="nil"/>
                  </w:tcBorders>
                  <w:vAlign w:val="center"/>
                </w:tcPr>
                <w:p w:rsidR="00627111" w:rsidRDefault="00627111" w:rsidP="00C7634A">
                  <w:pPr>
                    <w:rPr>
                      <w:b/>
                    </w:rPr>
                  </w:pPr>
                </w:p>
                <w:p w:rsidR="00627111" w:rsidRDefault="00627111" w:rsidP="00C7634A">
                  <w:pPr>
                    <w:rPr>
                      <w:b/>
                    </w:rPr>
                  </w:pPr>
                  <w:r w:rsidRPr="00314330">
                    <w:rPr>
                      <w:b/>
                    </w:rPr>
                    <w:t>3.</w:t>
                  </w:r>
                  <w:r>
                    <w:rPr>
                      <w:b/>
                    </w:rPr>
                    <w:t>2</w:t>
                  </w:r>
                  <w:r w:rsidRPr="00314330">
                    <w:rPr>
                      <w:b/>
                    </w:rPr>
                    <w:t>.2. Трудовая функция</w:t>
                  </w:r>
                </w:p>
                <w:p w:rsidR="00627111" w:rsidRPr="00314330" w:rsidRDefault="00627111" w:rsidP="00C7634A">
                  <w:pPr>
                    <w:rPr>
                      <w:b/>
                      <w:szCs w:val="20"/>
                    </w:rPr>
                  </w:pPr>
                </w:p>
              </w:tc>
            </w:tr>
            <w:tr w:rsidR="00627111" w:rsidRPr="00314330" w:rsidTr="00F71D46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2"/>
              </w:trPr>
              <w:tc>
                <w:tcPr>
                  <w:tcW w:w="983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1967" w:type="pct"/>
                  <w:gridSpan w:val="1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9B6F45" w:rsidRDefault="00627111" w:rsidP="007E2635">
                  <w:pPr>
                    <w:tabs>
                      <w:tab w:val="left" w:pos="9498"/>
                    </w:tabs>
                    <w:contextualSpacing/>
                  </w:pPr>
                  <w:r>
                    <w:rPr>
                      <w:rStyle w:val="Exact"/>
                      <w:rFonts w:eastAsia="Calibri"/>
                      <w:sz w:val="24"/>
                      <w:szCs w:val="24"/>
                    </w:rPr>
                    <w:t>Проведение диагностирования и освидетельствования технических устройств</w:t>
                  </w:r>
                </w:p>
              </w:tc>
              <w:tc>
                <w:tcPr>
                  <w:tcW w:w="345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556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В/02.6</w:t>
                  </w:r>
                </w:p>
              </w:tc>
              <w:tc>
                <w:tcPr>
                  <w:tcW w:w="845" w:type="pct"/>
                  <w:gridSpan w:val="5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303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</w:pPr>
                  <w:r>
                    <w:t>6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0"/>
              </w:trPr>
              <w:tc>
                <w:tcPr>
                  <w:tcW w:w="5000" w:type="pct"/>
                  <w:gridSpan w:val="36"/>
                  <w:tcBorders>
                    <w:top w:val="nil"/>
                    <w:bottom w:val="nil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</w:tr>
            <w:tr w:rsidR="00627111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983" w:type="pct"/>
                  <w:gridSpan w:val="4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38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82" w:type="pct"/>
                  <w:gridSpan w:val="4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  <w:r w:rsidRPr="00314330">
                    <w:t>Х</w:t>
                  </w:r>
                </w:p>
              </w:tc>
              <w:tc>
                <w:tcPr>
                  <w:tcW w:w="845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74" w:type="pct"/>
                  <w:gridSpan w:val="8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478" w:type="pct"/>
                  <w:gridSpan w:val="1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627111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28"/>
              </w:trPr>
              <w:tc>
                <w:tcPr>
                  <w:tcW w:w="983" w:type="pct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765" w:type="pct"/>
                  <w:gridSpan w:val="11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774" w:type="pct"/>
                  <w:gridSpan w:val="8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478" w:type="pct"/>
                  <w:gridSpan w:val="13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  <w:r w:rsidRPr="00314330">
                    <w:t>Трудовые действия</w:t>
                  </w: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726C3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Pr="00E71056">
                    <w:rPr>
                      <w:color w:val="000000"/>
                    </w:rPr>
                    <w:t>смотр</w:t>
                  </w:r>
                  <w:r>
                    <w:rPr>
                      <w:color w:val="000000"/>
                    </w:rPr>
                    <w:t xml:space="preserve"> технического устройства для целей диагностирования</w:t>
                  </w:r>
                </w:p>
              </w:tc>
            </w:tr>
            <w:tr w:rsidR="00627111" w:rsidRPr="00314330" w:rsidTr="00FA3E0F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9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E71056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функционирования технических устройств в реальны</w:t>
                  </w:r>
                  <w:r w:rsidRPr="00E71056">
                    <w:rPr>
                      <w:color w:val="000000"/>
                    </w:rPr>
                    <w:t>х условиях эксплуатации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E71056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279A">
                    <w:rPr>
                      <w:color w:val="000000"/>
                    </w:rPr>
                    <w:t>Определение действующих повреждающих факторов, механизмов повреждения и восприимчивости материала технического устройства к механизмам повреждения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1279A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7F89">
                    <w:rPr>
                      <w:color w:val="000000"/>
                    </w:rPr>
                    <w:t>Оценка влияния дефектов</w:t>
                  </w:r>
                  <w:r w:rsidRPr="006E22DB">
                    <w:rPr>
                      <w:color w:val="000000"/>
                    </w:rPr>
                    <w:t xml:space="preserve"> (отклонений, несоответствий, повреждений</w:t>
                  </w:r>
                  <w:r>
                    <w:rPr>
                      <w:color w:val="000000"/>
                    </w:rPr>
                    <w:t>)</w:t>
                  </w:r>
                  <w:r w:rsidRPr="006E22DB">
                    <w:rPr>
                      <w:color w:val="000000"/>
                    </w:rPr>
                    <w:t>, выявленных методами неразрушающего контроля и испытаний технического устройства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1279A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279A">
                    <w:rPr>
                      <w:color w:val="000000"/>
                    </w:rPr>
                    <w:t>Оценка результатов исследования</w:t>
                  </w:r>
                  <w:r>
                    <w:rPr>
                      <w:color w:val="000000"/>
                    </w:rPr>
                    <w:t xml:space="preserve"> изменений</w:t>
                  </w:r>
                  <w:r w:rsidRPr="0081279A">
                    <w:rPr>
                      <w:color w:val="000000"/>
                    </w:rPr>
                    <w:t xml:space="preserve"> свойств и структуры материалов, из которых изготовлено техническое устройств</w:t>
                  </w:r>
                  <w:r>
                    <w:rPr>
                      <w:color w:val="000000"/>
                    </w:rPr>
                    <w:t>о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1279A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Оформл</w:t>
                  </w:r>
                  <w:r w:rsidRPr="0081279A">
                    <w:rPr>
                      <w:color w:val="000000"/>
                    </w:rPr>
                    <w:t>ение результ</w:t>
                  </w:r>
                  <w:r>
                    <w:rPr>
                      <w:color w:val="000000"/>
                    </w:rPr>
                    <w:t>атов осмотра технического устрой</w:t>
                  </w:r>
                  <w:r w:rsidRPr="0081279A">
                    <w:rPr>
                      <w:color w:val="000000"/>
                    </w:rPr>
                    <w:t>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1279A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7F89">
                    <w:rPr>
                      <w:color w:val="000000"/>
                    </w:rPr>
                    <w:t>Оформление результатов</w:t>
                  </w:r>
                  <w:r w:rsidRPr="00C17F89">
                    <w:rPr>
                      <w:color w:val="000000"/>
                    </w:rPr>
                    <w:cr/>
                    <w:t xml:space="preserve"> оперативного (функционального) диагностирования для получения информации о состоянии, фактических параметрах работы, фактического </w:t>
                  </w:r>
                  <w:proofErr w:type="spellStart"/>
                  <w:r w:rsidRPr="00C17F89">
                    <w:rPr>
                      <w:color w:val="000000"/>
                    </w:rPr>
                    <w:t>нагружения</w:t>
                  </w:r>
                  <w:proofErr w:type="spellEnd"/>
                  <w:r w:rsidRPr="00C17F89">
                    <w:rPr>
                      <w:color w:val="000000"/>
                    </w:rPr>
                    <w:t xml:space="preserve"> технического устройства в реальных условиях эксплуатации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02"/>
              </w:trPr>
              <w:tc>
                <w:tcPr>
                  <w:tcW w:w="983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561E0">
                  <w:pPr>
                    <w:shd w:val="clear" w:color="auto" w:fill="FFFFFF"/>
                    <w:jc w:val="both"/>
                    <w:rPr>
                      <w:rFonts w:eastAsia="Times New Roman" w:cstheme="minorHAnsi"/>
                    </w:rPr>
                  </w:pPr>
                  <w:r w:rsidRPr="0081279A">
                    <w:rPr>
                      <w:color w:val="000000"/>
                    </w:rPr>
                    <w:t>Оформление заключительных отчетов (актов, протоколов) по техническому диагностированию и освидетельствованию технического устройства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983" w:type="pct"/>
                  <w:gridSpan w:val="4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  <w:r w:rsidRPr="00314330" w:rsidDel="002A1D54">
                    <w:rPr>
                      <w:bCs/>
                    </w:rPr>
                    <w:t>Необходимые умения</w:t>
                  </w: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 w:rsidRPr="00A32EA2">
                    <w:t xml:space="preserve">Выполнять осмотр </w:t>
                  </w:r>
                  <w:r w:rsidRPr="00A32EA2">
                    <w:rPr>
                      <w:color w:val="000000"/>
                    </w:rPr>
                    <w:t>технического устройства</w:t>
                  </w:r>
                  <w:r w:rsidRPr="00A32EA2">
                    <w:t xml:space="preserve"> на предмет соответствия требованиям нормативно-технической документации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 w:rsidRPr="00A32EA2">
                    <w:t xml:space="preserve">Выполнять оперативное (функциональное) диагностирование объекта для получения информации о состоянии, фактических параметрах работы, фактического </w:t>
                  </w:r>
                  <w:proofErr w:type="spellStart"/>
                  <w:r w:rsidRPr="00A32EA2">
                    <w:t>нагружения</w:t>
                  </w:r>
                  <w:proofErr w:type="spellEnd"/>
                  <w:r w:rsidRPr="00A32EA2">
                    <w:t xml:space="preserve"> технического устройства в реальных условиях эксплуатации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 w:rsidRPr="00A32EA2">
                    <w:t>Определять действующие повреждающие факторы, механизмы повреждения и восприимчивости материала технического устройства к механизмам повреждения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A32EA2" w:rsidRDefault="00627111" w:rsidP="00F561E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Применять </w:t>
                  </w:r>
                  <w:r w:rsidRPr="006E22DB">
                    <w:t>метод</w:t>
                  </w:r>
                  <w:r>
                    <w:t>ы</w:t>
                  </w:r>
                  <w:r w:rsidRPr="006E22DB">
                    <w:t xml:space="preserve"> неразрушающего контроля и испытаний</w:t>
                  </w:r>
                  <w:r w:rsidRPr="006E22DB">
                    <w:rPr>
                      <w:color w:val="000000"/>
                    </w:rPr>
                    <w:t xml:space="preserve"> технических устрой</w:t>
                  </w:r>
                  <w:proofErr w:type="gramStart"/>
                  <w:r w:rsidRPr="006E22DB">
                    <w:rPr>
                      <w:color w:val="000000"/>
                    </w:rPr>
                    <w:t>ств</w:t>
                  </w:r>
                  <w:r w:rsidRPr="00C17F89">
                    <w:t xml:space="preserve"> </w:t>
                  </w:r>
                  <w:r>
                    <w:t>дл</w:t>
                  </w:r>
                  <w:proofErr w:type="gramEnd"/>
                  <w:r>
                    <w:t>я о</w:t>
                  </w:r>
                  <w:r w:rsidRPr="00C17F89">
                    <w:t>це</w:t>
                  </w:r>
                  <w:r>
                    <w:t>нки</w:t>
                  </w:r>
                  <w:r w:rsidRPr="00C17F89">
                    <w:t xml:space="preserve"> дефект</w:t>
                  </w:r>
                  <w:r>
                    <w:t>ов</w:t>
                  </w:r>
                  <w:r w:rsidRPr="006E22DB">
                    <w:t xml:space="preserve"> (отклонения, несоответствия, повреждения</w:t>
                  </w:r>
                  <w:r>
                    <w:t>)</w:t>
                  </w:r>
                  <w:r w:rsidRPr="006E22DB">
                    <w:t xml:space="preserve"> 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A32EA2" w:rsidRDefault="00627111" w:rsidP="00F561E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Оценивать результаты исследовани</w:t>
                  </w:r>
                  <w:r w:rsidRPr="00A32EA2">
                    <w:t>я материалов техн</w:t>
                  </w:r>
                  <w:r>
                    <w:t>и</w:t>
                  </w:r>
                  <w:r w:rsidRPr="00A32EA2">
                    <w:t>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highlight w:val="green"/>
                    </w:rPr>
                  </w:pPr>
                  <w:r w:rsidRPr="00A32EA2">
                    <w:t>Оформлять результаты осмотра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highlight w:val="green"/>
                    </w:rPr>
                  </w:pPr>
                  <w:r>
                    <w:t>Анализировать информацию</w:t>
                  </w:r>
                  <w:r w:rsidRPr="00A32EA2">
                    <w:t xml:space="preserve"> о состоянии, фактических параметрах работы, фактического </w:t>
                  </w:r>
                  <w:proofErr w:type="spellStart"/>
                  <w:r w:rsidRPr="00A32EA2">
                    <w:t>нагружения</w:t>
                  </w:r>
                  <w:proofErr w:type="spellEnd"/>
                  <w:r w:rsidRPr="00A32EA2">
                    <w:t xml:space="preserve"> технического устройства в реальных условиях эксплуатации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  <w:highlight w:val="green"/>
                    </w:rPr>
                  </w:pPr>
                  <w:r>
                    <w:rPr>
                      <w:rFonts w:eastAsia="Times New Roman" w:cstheme="minorHAnsi"/>
                    </w:rPr>
                    <w:t>Составлять</w:t>
                  </w:r>
                  <w:r w:rsidRPr="00C17F89">
                    <w:rPr>
                      <w:rFonts w:eastAsia="Times New Roman" w:cstheme="minorHAnsi"/>
                    </w:rPr>
                    <w:t xml:space="preserve"> заключительные отчеты (акты, протоколы) по техническому диагностированию и освидетельствованию технического устройства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983" w:type="pct"/>
                  <w:gridSpan w:val="4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C7634A">
                  <w:pPr>
                    <w:tabs>
                      <w:tab w:val="left" w:pos="9498"/>
                    </w:tabs>
                  </w:pPr>
                  <w:r w:rsidRPr="00314330" w:rsidDel="002A1D54">
                    <w:rPr>
                      <w:bCs/>
                    </w:rPr>
                    <w:t>Необходимые знания</w:t>
                  </w: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0F01A8" w:rsidRDefault="00627111" w:rsidP="00F561E0">
                  <w:pPr>
                    <w:jc w:val="both"/>
                  </w:pPr>
                  <w:r w:rsidRPr="000F01A8">
                    <w:t>Нормативные правовые</w:t>
                  </w:r>
                  <w:r>
                    <w:t xml:space="preserve"> акты Российской Федерации в области промышленной безопасности, т</w:t>
                  </w:r>
                  <w:r w:rsidRPr="000F01A8">
                    <w:t>ехнического регулирования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0F01A8" w:rsidRDefault="00627111" w:rsidP="00F561E0">
                  <w:pPr>
                    <w:jc w:val="both"/>
                  </w:pPr>
                  <w:r w:rsidRPr="000F01A8">
                    <w:t>Нормативные правовые акты</w:t>
                  </w:r>
                  <w:r>
                    <w:t xml:space="preserve"> Российской Федерации</w:t>
                  </w:r>
                  <w:r w:rsidRPr="000F01A8">
                    <w:t>, устанавливающие специальные требования к объектам экспертизы промышленной безопасности (в соответствии с нап</w:t>
                  </w:r>
                  <w:r>
                    <w:t>равлением (областью) диагностирования</w:t>
                  </w:r>
                  <w:r w:rsidRPr="000F01A8">
                    <w:t>)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4402E0">
                    <w:t xml:space="preserve">Нормативные правовые акты </w:t>
                  </w:r>
                  <w:r>
                    <w:t xml:space="preserve">Российской Федерации </w:t>
                  </w:r>
                  <w:r w:rsidRPr="004402E0">
                    <w:t>в области охраны труда, промышленной, пожарной, электрической и экологической безопасности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4402E0">
                    <w:t xml:space="preserve">Нормативно-технические и методические документы в области </w:t>
                  </w:r>
                  <w:r>
                    <w:t xml:space="preserve">экспертизы, </w:t>
                  </w:r>
                  <w:r w:rsidRPr="004402E0">
                    <w:t>диагностирования, освидетельствования, неразрушающего контроля и испытаний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>
                    <w:t>Н</w:t>
                  </w:r>
                  <w:r w:rsidRPr="000F01A8">
                    <w:t>ормы и правила в области промышленной безопасности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>
                    <w:t>Кодекс Российской Федера</w:t>
                  </w:r>
                  <w:r w:rsidRPr="004402E0">
                    <w:t>ц</w:t>
                  </w:r>
                  <w:r>
                    <w:t>и</w:t>
                  </w:r>
                  <w:r w:rsidRPr="004402E0">
                    <w:t xml:space="preserve">и об административных </w:t>
                  </w:r>
                  <w:r>
                    <w:t>п</w:t>
                  </w:r>
                  <w:r w:rsidRPr="004402E0">
                    <w:t>равонарушениях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 w:rsidRPr="0009523F">
                    <w:t xml:space="preserve">Правовые документы </w:t>
                  </w:r>
                  <w:r>
                    <w:t>международных, таможенных и экономических союзов, комиссий и организаций</w:t>
                  </w:r>
                  <w:r w:rsidRPr="0009523F">
                    <w:t>, устанавливающие требования к безопасности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 w:rsidRPr="000F01A8">
                    <w:t xml:space="preserve">Правила проведения </w:t>
                  </w:r>
                  <w:r>
                    <w:t>диагностики и освидетельствования</w:t>
                  </w:r>
                  <w:r w:rsidRPr="00BD6B48">
                    <w:t xml:space="preserve"> </w:t>
                  </w:r>
                  <w:r>
                    <w:t>в сфере</w:t>
                  </w:r>
                  <w:r w:rsidRPr="000F01A8">
                    <w:t xml:space="preserve"> промышленной безопасности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 w:rsidRPr="000F01A8">
                    <w:rPr>
                      <w:rFonts w:eastAsia="Times New Roman" w:cstheme="minorHAnsi"/>
                    </w:rPr>
                    <w:t>Правила предоставления декларации промышленной безопасности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F561E0">
                  <w:pPr>
                    <w:jc w:val="both"/>
                  </w:pPr>
                  <w:r w:rsidRPr="000F01A8">
                    <w:rPr>
                      <w:rFonts w:eastAsia="Times New Roman" w:cstheme="minorHAnsi"/>
                    </w:rPr>
                    <w:t>Требования к документационному обеспечению систем управления промышленной безопасностью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0F01A8" w:rsidRDefault="00627111" w:rsidP="00F561E0">
                  <w:pPr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Требования к разработк</w:t>
                  </w:r>
                  <w:r w:rsidRPr="000F01A8">
                    <w:rPr>
                      <w:rFonts w:eastAsia="Times New Roman" w:cstheme="minorHAnsi"/>
                    </w:rPr>
                    <w:t xml:space="preserve">е </w:t>
                  </w:r>
                  <w:r>
                    <w:rPr>
                      <w:rFonts w:eastAsia="Times New Roman" w:cstheme="minorHAnsi"/>
                    </w:rPr>
                    <w:t>планов мероприятий по локализаци</w:t>
                  </w:r>
                  <w:r w:rsidRPr="000F01A8">
                    <w:rPr>
                      <w:rFonts w:eastAsia="Times New Roman" w:cstheme="minorHAnsi"/>
                    </w:rPr>
                    <w:t>и и ликвидации</w:t>
                  </w:r>
                  <w:r>
                    <w:rPr>
                      <w:rFonts w:eastAsia="Times New Roman" w:cstheme="minorHAnsi"/>
                    </w:rPr>
                    <w:t xml:space="preserve"> аварий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4402E0">
                    <w:t>Проектная (конструкторская) и эксплуатационная документация на технические устройства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proofErr w:type="gramStart"/>
                  <w:r w:rsidRPr="000F01A8">
                    <w:rPr>
                      <w:color w:val="000000"/>
                    </w:rPr>
                    <w:t xml:space="preserve">Конструктивные особенности, технологии изготовления, эксплуатации и ремонта </w:t>
                  </w:r>
                  <w:r w:rsidRPr="000F01A8">
                    <w:t>технических устройств</w:t>
                  </w:r>
                  <w:r w:rsidRPr="000F01A8">
                    <w:rPr>
                      <w:color w:val="000000"/>
                    </w:rPr>
                    <w:t>, типы дефектов (отклонений, несоответствий,  повреждений), их классификации, угрозы и вероятные зоны образования дефектов (повреждений, несоответствий) с учетом эксплуатационных воздействий</w:t>
                  </w:r>
                  <w:proofErr w:type="gramEnd"/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0F01A8">
                    <w:t>Физические основы, области применения и ограничения применимости методов (видов) неразрушающего контроля и испытаний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076D53">
                  <w:pPr>
                    <w:jc w:val="both"/>
                    <w:rPr>
                      <w:highlight w:val="green"/>
                    </w:rPr>
                  </w:pPr>
                  <w:r w:rsidRPr="000F01A8">
                    <w:t xml:space="preserve">Функциональные обязанности специалиста, выполняющего </w:t>
                  </w:r>
                  <w:r>
                    <w:rPr>
                      <w:rStyle w:val="Exact"/>
                      <w:rFonts w:eastAsia="Calibri"/>
                      <w:sz w:val="24"/>
                      <w:szCs w:val="24"/>
                    </w:rPr>
                    <w:t>диагностирование и освидетельствование технических устройств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 w:rsidRPr="000F01A8">
      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F561E0">
                  <w:pPr>
                    <w:jc w:val="both"/>
                    <w:rPr>
                      <w:highlight w:val="green"/>
                    </w:rPr>
                  </w:pPr>
                  <w:r>
                    <w:rPr>
                      <w:rFonts w:eastAsia="Times New Roman"/>
                      <w:color w:val="000000"/>
                    </w:rPr>
                    <w:t>Методы</w:t>
                  </w:r>
                  <w:r w:rsidRPr="000F01A8">
                    <w:rPr>
                      <w:rFonts w:eastAsia="Times New Roman"/>
                      <w:color w:val="000000"/>
                    </w:rPr>
                    <w:t xml:space="preserve"> технического диагностирования, неразрушающего и разрушающего </w:t>
                  </w:r>
                  <w:r>
                    <w:rPr>
                      <w:rFonts w:eastAsia="Times New Roman"/>
                      <w:color w:val="000000"/>
                    </w:rPr>
                    <w:t>контроля технических устройств</w:t>
                  </w:r>
                  <w:r w:rsidRPr="000F01A8">
                    <w:rPr>
                      <w:rFonts w:eastAsia="Times New Roman"/>
                      <w:color w:val="000000"/>
                    </w:rPr>
                    <w:t xml:space="preserve">, оценки риска аварии на опасном производственном объекте и связанной с ней угрозы, необходимых для </w:t>
                  </w:r>
                  <w:r>
                    <w:rPr>
                      <w:rFonts w:eastAsia="Times New Roman"/>
                      <w:color w:val="000000"/>
                    </w:rPr>
                    <w:t>диагностирования технических устройств</w:t>
                  </w:r>
                </w:p>
              </w:tc>
            </w:tr>
            <w:tr w:rsidR="00627111" w:rsidRPr="00314330" w:rsidTr="00076D5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0"/>
              </w:trPr>
              <w:tc>
                <w:tcPr>
                  <w:tcW w:w="983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0F01A8" w:rsidRDefault="00627111" w:rsidP="00F561E0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Тр</w:t>
                  </w:r>
                  <w:r w:rsidRPr="000F01A8">
                    <w:rPr>
                      <w:rFonts w:eastAsia="Times New Roman" w:cstheme="minorHAnsi"/>
                    </w:rPr>
                    <w:t>ебования пожарной безопасности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372"/>
              </w:trPr>
              <w:tc>
                <w:tcPr>
                  <w:tcW w:w="983" w:type="pct"/>
                  <w:gridSpan w:val="4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C7634A">
                  <w:pPr>
                    <w:tabs>
                      <w:tab w:val="left" w:pos="9498"/>
                    </w:tabs>
                    <w:rPr>
                      <w:bCs/>
                    </w:rPr>
                  </w:pPr>
                  <w:r w:rsidRPr="00B85DDB" w:rsidDel="002A1D54">
                    <w:rPr>
                      <w:bCs/>
                    </w:rPr>
                    <w:lastRenderedPageBreak/>
                    <w:t>Другие характеристики</w:t>
                  </w:r>
                </w:p>
              </w:tc>
              <w:tc>
                <w:tcPr>
                  <w:tcW w:w="4017" w:type="pct"/>
                  <w:gridSpan w:val="32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E91231" w:rsidRDefault="00627111" w:rsidP="007264B8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E91231">
                    <w:t>Необходимые этические нормы: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>проявлять честность и порядочность в профессиональных и деловых отношениях;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>соблюдать этику делового общения;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 xml:space="preserve">основываясь на принципах независимости, объективно и беспристрастно </w:t>
                  </w:r>
                  <w:proofErr w:type="gramStart"/>
                  <w:r w:rsidRPr="00076D53">
                    <w:rPr>
                      <w:b w:val="0"/>
                    </w:rPr>
                    <w:t>осуществлять свои обязанности</w:t>
                  </w:r>
                  <w:proofErr w:type="gramEnd"/>
                  <w:r w:rsidRPr="00076D53">
                    <w:rPr>
                      <w:b w:val="0"/>
                    </w:rPr>
                    <w:t>;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>не совершать действий, которые дискредитируют профессию и репутацию коллег;</w:t>
                  </w:r>
                </w:p>
                <w:p w:rsidR="00627111" w:rsidRPr="000F01A8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rFonts w:cstheme="minorHAnsi"/>
                    </w:rPr>
                  </w:pPr>
                  <w:r w:rsidRPr="00076D53">
                    <w:rPr>
                      <w:b w:val="0"/>
                    </w:rPr>
                    <w:t>не совершать действий, которые наносят урон организации и коллегам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1"/>
              </w:trPr>
              <w:tc>
                <w:tcPr>
                  <w:tcW w:w="5000" w:type="pct"/>
                  <w:gridSpan w:val="36"/>
                  <w:tcBorders>
                    <w:top w:val="nil"/>
                    <w:bottom w:val="nil"/>
                  </w:tcBorders>
                  <w:vAlign w:val="center"/>
                </w:tcPr>
                <w:p w:rsidR="00627111" w:rsidRPr="009B6424" w:rsidRDefault="00627111" w:rsidP="00341E44">
                  <w:pPr>
                    <w:rPr>
                      <w:b/>
                    </w:rPr>
                  </w:pPr>
                </w:p>
                <w:p w:rsidR="00627111" w:rsidRPr="009B6424" w:rsidRDefault="00627111" w:rsidP="00341E44">
                  <w:pPr>
                    <w:rPr>
                      <w:b/>
                    </w:rPr>
                  </w:pPr>
                  <w:r w:rsidRPr="009B6424">
                    <w:rPr>
                      <w:b/>
                    </w:rPr>
                    <w:t>3.2.3. Трудовая функция</w:t>
                  </w:r>
                </w:p>
                <w:p w:rsidR="00627111" w:rsidRPr="009B6424" w:rsidRDefault="00627111" w:rsidP="00341E44">
                  <w:pPr>
                    <w:rPr>
                      <w:b/>
                      <w:szCs w:val="20"/>
                    </w:rPr>
                  </w:pP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2"/>
              </w:trPr>
              <w:tc>
                <w:tcPr>
                  <w:tcW w:w="1125" w:type="pct"/>
                  <w:gridSpan w:val="5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9B6424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1901" w:type="pct"/>
                  <w:gridSpan w:val="1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contextualSpacing/>
                  </w:pPr>
                  <w:r w:rsidRPr="009B6424">
                    <w:rPr>
                      <w:rStyle w:val="Exact"/>
                      <w:rFonts w:eastAsia="Calibri"/>
                      <w:sz w:val="24"/>
                      <w:szCs w:val="24"/>
                    </w:rPr>
                    <w:t>Продление срока безопасной эксплуатации технических устройств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9B6424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555" w:type="pct"/>
                  <w:gridSpan w:val="8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jc w:val="center"/>
                    <w:rPr>
                      <w:rFonts w:eastAsia="Times New Roman" w:cstheme="minorHAnsi"/>
                    </w:rPr>
                  </w:pPr>
                  <w:r w:rsidRPr="009B6424">
                    <w:rPr>
                      <w:rFonts w:eastAsia="Times New Roman" w:cstheme="minorHAnsi"/>
                    </w:rPr>
                    <w:t>В/03.6</w:t>
                  </w:r>
                </w:p>
              </w:tc>
              <w:tc>
                <w:tcPr>
                  <w:tcW w:w="791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vertAlign w:val="superscript"/>
                    </w:rPr>
                  </w:pPr>
                  <w:r w:rsidRPr="009B6424">
                    <w:rPr>
                      <w:sz w:val="20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84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jc w:val="center"/>
                  </w:pPr>
                  <w:r w:rsidRPr="009B6424">
                    <w:t>6</w:t>
                  </w:r>
                </w:p>
              </w:tc>
            </w:tr>
            <w:tr w:rsidR="00627111" w:rsidRPr="00314330" w:rsidTr="00A908C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0"/>
              </w:trPr>
              <w:tc>
                <w:tcPr>
                  <w:tcW w:w="5000" w:type="pct"/>
                  <w:gridSpan w:val="36"/>
                  <w:tcBorders>
                    <w:top w:val="nil"/>
                    <w:bottom w:val="nil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</w:tr>
            <w:tr w:rsidR="00627111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125" w:type="pct"/>
                  <w:gridSpan w:val="5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9B6424">
                    <w:rPr>
                      <w:sz w:val="20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66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9B6424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80" w:type="pct"/>
                  <w:gridSpan w:val="4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</w:pPr>
                  <w:r w:rsidRPr="009B6424">
                    <w:t>Х</w:t>
                  </w:r>
                </w:p>
              </w:tc>
              <w:tc>
                <w:tcPr>
                  <w:tcW w:w="844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9B6424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75" w:type="pct"/>
                  <w:gridSpan w:val="8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410" w:type="pct"/>
                  <w:gridSpan w:val="1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627111" w:rsidRPr="00314330" w:rsidTr="00A908C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28"/>
              </w:trPr>
              <w:tc>
                <w:tcPr>
                  <w:tcW w:w="1125" w:type="pct"/>
                  <w:gridSpan w:val="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690" w:type="pct"/>
                  <w:gridSpan w:val="11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775" w:type="pct"/>
                  <w:gridSpan w:val="8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627111" w:rsidRPr="009B6424" w:rsidRDefault="00627111" w:rsidP="00341E44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9B6424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410" w:type="pct"/>
                  <w:gridSpan w:val="1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627111" w:rsidRPr="00A908C3" w:rsidRDefault="00627111" w:rsidP="00A908C3">
                  <w:pPr>
                    <w:tabs>
                      <w:tab w:val="left" w:pos="9498"/>
                    </w:tabs>
                    <w:jc w:val="center"/>
                    <w:rPr>
                      <w:sz w:val="20"/>
                      <w:szCs w:val="16"/>
                    </w:rPr>
                  </w:pPr>
                  <w:r w:rsidRPr="009B6424">
                    <w:rPr>
                      <w:sz w:val="20"/>
                      <w:szCs w:val="16"/>
                    </w:rPr>
                    <w:t>Регистрационный но</w:t>
                  </w:r>
                  <w:r>
                    <w:rPr>
                      <w:sz w:val="20"/>
                      <w:szCs w:val="16"/>
                    </w:rPr>
                    <w:t>мер профессионального стандарта</w:t>
                  </w:r>
                </w:p>
              </w:tc>
            </w:tr>
            <w:tr w:rsidR="00627111" w:rsidRPr="008A0A0D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83"/>
              </w:trPr>
              <w:tc>
                <w:tcPr>
                  <w:tcW w:w="1116" w:type="pct"/>
                  <w:gridSpan w:val="4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A6A99">
                  <w:pPr>
                    <w:tabs>
                      <w:tab w:val="left" w:pos="9498"/>
                    </w:tabs>
                  </w:pPr>
                  <w:r w:rsidRPr="00314330">
                    <w:t>Трудовые действия</w:t>
                  </w: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A0A0D" w:rsidRDefault="00627111" w:rsidP="00076D5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Осмотр технических устройств с целью оценки результатов их диагностирования</w:t>
                  </w:r>
                </w:p>
              </w:tc>
            </w:tr>
            <w:tr w:rsidR="00627111" w:rsidRPr="008A0A0D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83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A0A0D" w:rsidRDefault="00627111" w:rsidP="00076D53">
                  <w:pPr>
                    <w:autoSpaceDE w:val="0"/>
                    <w:autoSpaceDN w:val="0"/>
                    <w:adjustRightInd w:val="0"/>
                    <w:jc w:val="both"/>
                  </w:pPr>
                  <w:r w:rsidRPr="008A0A0D">
                    <w:t>Расчет режимов работы технических устройств</w:t>
                  </w:r>
                </w:p>
              </w:tc>
            </w:tr>
            <w:tr w:rsidR="00627111" w:rsidRPr="008A0A0D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83"/>
              </w:trPr>
              <w:tc>
                <w:tcPr>
                  <w:tcW w:w="1116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A0A0D" w:rsidRDefault="00627111" w:rsidP="00076D53">
                  <w:pPr>
                    <w:autoSpaceDE w:val="0"/>
                    <w:autoSpaceDN w:val="0"/>
                    <w:adjustRightInd w:val="0"/>
                    <w:jc w:val="both"/>
                  </w:pPr>
                  <w:r w:rsidRPr="008A0A0D">
                    <w:t>Установление (выбор) критериев предельного состояния технических устройств</w:t>
                  </w:r>
                </w:p>
              </w:tc>
            </w:tr>
            <w:tr w:rsidR="00627111" w:rsidRPr="008A0A0D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83"/>
              </w:trPr>
              <w:tc>
                <w:tcPr>
                  <w:tcW w:w="1116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A0A0D" w:rsidRDefault="00627111" w:rsidP="00076D53">
                  <w:pPr>
                    <w:autoSpaceDE w:val="0"/>
                    <w:autoSpaceDN w:val="0"/>
                    <w:adjustRightInd w:val="0"/>
                    <w:jc w:val="both"/>
                  </w:pPr>
                  <w:r w:rsidRPr="008A0A0D">
                    <w:t>Исследование напряженно-деформированного состояния технических устройств</w:t>
                  </w:r>
                </w:p>
              </w:tc>
            </w:tr>
            <w:tr w:rsidR="00627111" w:rsidRPr="008A0A0D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83"/>
              </w:trPr>
              <w:tc>
                <w:tcPr>
                  <w:tcW w:w="1116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A0A0D" w:rsidRDefault="00627111" w:rsidP="00076D53">
                  <w:pPr>
                    <w:autoSpaceDE w:val="0"/>
                    <w:autoSpaceDN w:val="0"/>
                    <w:adjustRightInd w:val="0"/>
                    <w:jc w:val="both"/>
                  </w:pPr>
                  <w:r w:rsidRPr="008A0A0D">
                    <w:t xml:space="preserve">Оценка остаточного </w:t>
                  </w:r>
                  <w:r>
                    <w:t>р</w:t>
                  </w:r>
                  <w:r w:rsidRPr="008A0A0D">
                    <w:t>есурс</w:t>
                  </w:r>
                  <w:r>
                    <w:t>а</w:t>
                  </w:r>
                  <w:r w:rsidRPr="008A0A0D">
                    <w:t xml:space="preserve"> технических устройств</w:t>
                  </w:r>
                </w:p>
              </w:tc>
            </w:tr>
            <w:tr w:rsidR="00627111" w:rsidRPr="008A0A0D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83"/>
              </w:trPr>
              <w:tc>
                <w:tcPr>
                  <w:tcW w:w="1116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8A0A0D" w:rsidRDefault="00627111" w:rsidP="00076D53">
                  <w:pPr>
                    <w:jc w:val="both"/>
                  </w:pPr>
                  <w:r w:rsidRPr="008A0A0D">
                    <w:t>Оценка и прогнозирование технического состояния технических устройств с учетом выявленных дефектов (отклонений, несоответствий, повреждений)</w:t>
                  </w:r>
                </w:p>
              </w:tc>
            </w:tr>
            <w:tr w:rsidR="00627111" w:rsidRPr="001719E2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302"/>
              </w:trPr>
              <w:tc>
                <w:tcPr>
                  <w:tcW w:w="1116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1719E2" w:rsidRDefault="00627111" w:rsidP="00076D53">
                  <w:pPr>
                    <w:jc w:val="both"/>
                  </w:pPr>
                  <w:r w:rsidRPr="001719E2">
                    <w:t>Оформление результатов проведения расчетно-аналитических процедур при экспертизе технических устр</w:t>
                  </w:r>
                  <w:r>
                    <w:t>о</w:t>
                  </w:r>
                  <w:r w:rsidRPr="001719E2">
                    <w:t>йств (продлении ср</w:t>
                  </w:r>
                  <w:r>
                    <w:t xml:space="preserve">ока безопасной эксплуатации </w:t>
                  </w:r>
                  <w:r w:rsidRPr="001719E2">
                    <w:t>т</w:t>
                  </w:r>
                  <w:r>
                    <w:t>е</w:t>
                  </w:r>
                  <w:r w:rsidRPr="001719E2">
                    <w:t>хнических устройств)</w:t>
                  </w:r>
                </w:p>
              </w:tc>
            </w:tr>
            <w:tr w:rsidR="00627111" w:rsidRPr="00162869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302"/>
              </w:trPr>
              <w:tc>
                <w:tcPr>
                  <w:tcW w:w="1116" w:type="pct"/>
                  <w:gridSpan w:val="4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2060AE" w:rsidRDefault="00627111" w:rsidP="00076D53">
                  <w:pPr>
                    <w:jc w:val="both"/>
                  </w:pPr>
                  <w:r w:rsidRPr="001719E2">
                    <w:t>Оформление техническ</w:t>
                  </w:r>
                  <w:r>
                    <w:t>ого</w:t>
                  </w:r>
                  <w:r w:rsidRPr="001719E2">
                    <w:t xml:space="preserve"> </w:t>
                  </w:r>
                  <w:r>
                    <w:t>отчета</w:t>
                  </w:r>
                  <w:r w:rsidRPr="001719E2">
                    <w:t>, содержащ</w:t>
                  </w:r>
                  <w:r>
                    <w:t>его</w:t>
                  </w:r>
                  <w:r w:rsidRPr="001719E2">
                    <w:t xml:space="preserve"> сведения о возможности или невозможности продления срока безопасной эксплуатации технических устройств</w:t>
                  </w:r>
                </w:p>
              </w:tc>
            </w:tr>
            <w:tr w:rsidR="00627111" w:rsidRPr="00EE12D7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12"/>
              </w:trPr>
              <w:tc>
                <w:tcPr>
                  <w:tcW w:w="1116" w:type="pct"/>
                  <w:gridSpan w:val="4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  <w:r w:rsidRPr="00314330" w:rsidDel="002A1D54">
                    <w:rPr>
                      <w:bCs/>
                    </w:rPr>
                    <w:t>Необходимые умения</w:t>
                  </w: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EE12D7" w:rsidRDefault="00627111" w:rsidP="00076D53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>
                    <w:t>Осма</w:t>
                  </w:r>
                  <w:r w:rsidRPr="00E1316F">
                    <w:t>тр</w:t>
                  </w:r>
                  <w:r>
                    <w:t>ивать технические</w:t>
                  </w:r>
                  <w:r w:rsidRPr="00E1316F">
                    <w:t xml:space="preserve"> устройств</w:t>
                  </w:r>
                  <w:r>
                    <w:t>а</w:t>
                  </w:r>
                </w:p>
              </w:tc>
            </w:tr>
            <w:tr w:rsidR="00627111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12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Default="00627111" w:rsidP="00076D5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Выбирать критерии </w:t>
                  </w:r>
                  <w:r w:rsidRPr="00E1316F">
                    <w:t>предельного состояния технических устройств</w:t>
                  </w:r>
                </w:p>
              </w:tc>
            </w:tr>
            <w:tr w:rsidR="00627111" w:rsidRPr="00EE12D7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12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EE12D7" w:rsidRDefault="00627111" w:rsidP="00076D53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 w:rsidRPr="00E1316F">
                    <w:t>Производить идентификацию угроз для безопасной эксплуатации конкретных технических устройств и условий их эксплуатации</w:t>
                  </w:r>
                </w:p>
              </w:tc>
            </w:tr>
            <w:tr w:rsidR="00627111" w:rsidRPr="00EE12D7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83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EE12D7" w:rsidRDefault="00627111" w:rsidP="00076D53">
                  <w:pPr>
                    <w:jc w:val="both"/>
                    <w:rPr>
                      <w:highlight w:val="green"/>
                    </w:rPr>
                  </w:pPr>
                  <w:r w:rsidRPr="00E1316F">
                    <w:t>Применять исходные данные и документацию по оценке и прогнозированию технического состояния технических устройств</w:t>
                  </w:r>
                </w:p>
              </w:tc>
            </w:tr>
            <w:tr w:rsidR="00627111" w:rsidRPr="00EE12D7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83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EE12D7" w:rsidRDefault="00627111" w:rsidP="00076D53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 w:rsidRPr="00E1316F">
                    <w:t>Применять расчетно-аналитические процедуры оценки и прогнозирования технического состояния технических устройств</w:t>
                  </w:r>
                </w:p>
              </w:tc>
            </w:tr>
            <w:tr w:rsidR="00627111" w:rsidRPr="00314330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83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076D53">
                  <w:pPr>
                    <w:tabs>
                      <w:tab w:val="left" w:pos="9498"/>
                    </w:tabs>
                    <w:contextualSpacing/>
                    <w:jc w:val="both"/>
                  </w:pPr>
                  <w:r>
                    <w:t>Оформлять результаты расчетно-аналитических процедур</w:t>
                  </w:r>
                </w:p>
              </w:tc>
            </w:tr>
            <w:tr w:rsidR="00627111" w:rsidRPr="00314330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83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076D53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Оформлять заключения по результатам проведения экспертизы технических устройств</w:t>
                  </w:r>
                </w:p>
              </w:tc>
            </w:tr>
            <w:tr w:rsidR="00627111" w:rsidRPr="000F01A8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25"/>
              </w:trPr>
              <w:tc>
                <w:tcPr>
                  <w:tcW w:w="1116" w:type="pct"/>
                  <w:gridSpan w:val="4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RDefault="00627111" w:rsidP="00FA6A99">
                  <w:pPr>
                    <w:tabs>
                      <w:tab w:val="left" w:pos="9498"/>
                    </w:tabs>
                  </w:pPr>
                  <w:r w:rsidRPr="00314330" w:rsidDel="002A1D54">
                    <w:rPr>
                      <w:bCs/>
                    </w:rPr>
                    <w:t xml:space="preserve">Необходимые </w:t>
                  </w:r>
                  <w:r w:rsidRPr="00314330" w:rsidDel="002A1D54">
                    <w:rPr>
                      <w:bCs/>
                    </w:rPr>
                    <w:lastRenderedPageBreak/>
                    <w:t>знания</w:t>
                  </w: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0F01A8" w:rsidRDefault="00627111" w:rsidP="00076D53">
                  <w:pPr>
                    <w:jc w:val="both"/>
                  </w:pPr>
                  <w:r w:rsidRPr="000F01A8">
                    <w:lastRenderedPageBreak/>
                    <w:t>Нормативные правовые акты</w:t>
                  </w:r>
                  <w:r>
                    <w:t xml:space="preserve"> Российской Федерации</w:t>
                  </w:r>
                  <w:r w:rsidRPr="000F01A8">
                    <w:t xml:space="preserve"> в области </w:t>
                  </w:r>
                  <w:r w:rsidRPr="000F01A8">
                    <w:lastRenderedPageBreak/>
                    <w:t>промышленной безопасности, технического регулирования</w:t>
                  </w:r>
                </w:p>
              </w:tc>
            </w:tr>
            <w:tr w:rsidR="00627111" w:rsidRPr="000F01A8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25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0F01A8" w:rsidRDefault="00627111" w:rsidP="00076D53">
                  <w:pPr>
                    <w:jc w:val="both"/>
                  </w:pPr>
                  <w:r w:rsidRPr="00F71D46">
                    <w:t>Нормативные правовые акты</w:t>
                  </w:r>
                  <w:r>
                    <w:t xml:space="preserve"> Российской Федерации</w:t>
                  </w:r>
                  <w:r w:rsidRPr="00F71D46">
                    <w:t xml:space="preserve">, устанавливающие специальные требования к техническим устройствам </w:t>
                  </w:r>
                </w:p>
              </w:tc>
            </w:tr>
            <w:tr w:rsidR="00627111" w:rsidRPr="00D9406F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70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076D53">
                  <w:pPr>
                    <w:jc w:val="both"/>
                    <w:rPr>
                      <w:highlight w:val="green"/>
                    </w:rPr>
                  </w:pPr>
                  <w:r w:rsidRPr="004402E0">
                    <w:t>Нормативные правовые акты</w:t>
                  </w:r>
                  <w:r>
                    <w:t xml:space="preserve"> Российской Федерации</w:t>
                  </w:r>
                  <w:r w:rsidRPr="004402E0">
                    <w:t xml:space="preserve"> в области охраны труда, промышленной, пожарной, электрической и экологической безопасности</w:t>
                  </w:r>
                </w:p>
              </w:tc>
            </w:tr>
            <w:tr w:rsidR="00627111" w:rsidRPr="00D9406F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70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076D53">
                  <w:pPr>
                    <w:jc w:val="both"/>
                    <w:rPr>
                      <w:highlight w:val="green"/>
                    </w:rPr>
                  </w:pPr>
                  <w:r w:rsidRPr="00F71D46">
                    <w:t>Нормативно-технические и методические документы в области диагностирования, освидетельствования, неразрушающего контроля и испытаний технических устройств</w:t>
                  </w:r>
                </w:p>
              </w:tc>
            </w:tr>
            <w:tr w:rsidR="00627111" w:rsidRPr="004402E0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70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076D53">
                  <w:pPr>
                    <w:jc w:val="both"/>
                  </w:pPr>
                  <w:r>
                    <w:t>Н</w:t>
                  </w:r>
                  <w:r w:rsidRPr="000F01A8">
                    <w:t>ормы и правила в области промышленной безопасности</w:t>
                  </w:r>
                </w:p>
              </w:tc>
            </w:tr>
            <w:tr w:rsidR="00627111" w:rsidRPr="004402E0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70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076D53">
                  <w:pPr>
                    <w:jc w:val="both"/>
                  </w:pPr>
                  <w:r w:rsidRPr="004402E0">
                    <w:t>Кодекс Российской Федерации об административных право</w:t>
                  </w:r>
                  <w:r>
                    <w:t>н</w:t>
                  </w:r>
                  <w:r w:rsidRPr="004402E0">
                    <w:t>арушениях</w:t>
                  </w:r>
                </w:p>
              </w:tc>
            </w:tr>
            <w:tr w:rsidR="00627111" w:rsidRPr="004402E0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70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076D53">
                  <w:pPr>
                    <w:jc w:val="both"/>
                  </w:pPr>
                  <w:r w:rsidRPr="0009523F">
                    <w:t xml:space="preserve">Правовые документы </w:t>
                  </w:r>
                  <w:r>
                    <w:t>международных, таможенных и экономических союзов, комиссий и организаций</w:t>
                  </w:r>
                  <w:r w:rsidRPr="0009523F">
                    <w:t>, устанавливающие требования к безопасности технических устройств</w:t>
                  </w:r>
                </w:p>
              </w:tc>
            </w:tr>
            <w:tr w:rsidR="00627111" w:rsidRPr="004402E0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305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076D53">
                  <w:pPr>
                    <w:jc w:val="both"/>
                  </w:pPr>
                  <w:r w:rsidRPr="000F01A8">
                    <w:rPr>
                      <w:rFonts w:eastAsia="Times New Roman" w:cstheme="minorHAnsi"/>
                    </w:rPr>
                    <w:t>Правила предоставления декларации промышленной безопасности</w:t>
                  </w:r>
                </w:p>
              </w:tc>
            </w:tr>
            <w:tr w:rsidR="00627111" w:rsidRPr="004402E0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305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4402E0" w:rsidRDefault="00627111" w:rsidP="00076D53">
                  <w:pPr>
                    <w:jc w:val="both"/>
                  </w:pPr>
                  <w:r w:rsidRPr="000F01A8">
                    <w:rPr>
                      <w:rFonts w:eastAsia="Times New Roman" w:cstheme="minorHAnsi"/>
                    </w:rPr>
                    <w:t>Требования к документационному обеспечению систем управления промышленной безопасностью</w:t>
                  </w:r>
                </w:p>
              </w:tc>
            </w:tr>
            <w:tr w:rsidR="00627111" w:rsidRPr="00D9406F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220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076D53">
                  <w:pPr>
                    <w:jc w:val="both"/>
                    <w:rPr>
                      <w:highlight w:val="green"/>
                    </w:rPr>
                  </w:pPr>
                  <w:r w:rsidRPr="004402E0">
                    <w:t>Проектная (конструкторская) и эксплуатационная документация на технические устройства</w:t>
                  </w:r>
                </w:p>
              </w:tc>
            </w:tr>
            <w:tr w:rsidR="00627111" w:rsidRPr="00D9406F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182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076D53">
                  <w:pPr>
                    <w:jc w:val="both"/>
                    <w:rPr>
                      <w:highlight w:val="green"/>
                    </w:rPr>
                  </w:pPr>
                  <w:proofErr w:type="gramStart"/>
                  <w:r w:rsidRPr="000F01A8">
                    <w:rPr>
                      <w:color w:val="000000"/>
                    </w:rPr>
                    <w:t xml:space="preserve">Конструктивные особенности, технологии изготовления, эксплуатации и ремонта </w:t>
                  </w:r>
                  <w:r w:rsidRPr="000F01A8">
                    <w:t>технических устройств</w:t>
                  </w:r>
                  <w:r w:rsidRPr="000F01A8">
                    <w:rPr>
                      <w:color w:val="000000"/>
                    </w:rPr>
                    <w:t>, типы дефект</w:t>
                  </w:r>
                  <w:r>
                    <w:rPr>
                      <w:color w:val="000000"/>
                    </w:rPr>
                    <w:t>ов (отклонений, несоответствий,</w:t>
                  </w:r>
                  <w:r w:rsidRPr="000F01A8">
                    <w:rPr>
                      <w:color w:val="000000"/>
                    </w:rPr>
                    <w:t xml:space="preserve"> повреждений), их классификации, угрозы и вероятные зоны образования дефектов (повреждений, несоответствий) с учетом эксплуатационных воздействий</w:t>
                  </w:r>
                  <w:proofErr w:type="gramEnd"/>
                </w:p>
              </w:tc>
            </w:tr>
            <w:tr w:rsidR="00627111" w:rsidRPr="00D9406F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305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076D53">
                  <w:pPr>
                    <w:jc w:val="both"/>
                    <w:rPr>
                      <w:highlight w:val="green"/>
                    </w:rPr>
                  </w:pPr>
                  <w:r w:rsidRPr="000F01A8">
                    <w:t>Физические основы, области применения и ограничения применимости методов (видов) неразрушающего контроля и испытаний технических устройств</w:t>
                  </w:r>
                </w:p>
              </w:tc>
            </w:tr>
            <w:tr w:rsidR="00627111" w:rsidRPr="00D9406F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305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076D53">
                  <w:pPr>
                    <w:jc w:val="both"/>
                    <w:rPr>
                      <w:highlight w:val="green"/>
                    </w:rPr>
                  </w:pPr>
                  <w:r w:rsidRPr="000F01A8">
      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      </w:r>
                </w:p>
              </w:tc>
            </w:tr>
            <w:tr w:rsidR="00627111" w:rsidRPr="00D9406F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305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076D53">
                  <w:pPr>
                    <w:jc w:val="both"/>
                    <w:rPr>
                      <w:highlight w:val="green"/>
                    </w:rPr>
                  </w:pPr>
                  <w:r w:rsidRPr="00F71D46">
                    <w:rPr>
                      <w:rFonts w:eastAsia="Times New Roman"/>
                      <w:color w:val="000000"/>
                    </w:rPr>
                    <w:t>Методы технического диагностирования, неразрушающего и разрушающего контроля технических устройств, оценки риска аварии на опасном производственном объекте</w:t>
                  </w:r>
                </w:p>
              </w:tc>
            </w:tr>
            <w:tr w:rsidR="00627111" w:rsidRPr="00D9406F" w:rsidTr="00F71D46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305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D9406F" w:rsidRDefault="00627111" w:rsidP="00076D53">
                  <w:pPr>
                    <w:jc w:val="both"/>
                    <w:rPr>
                      <w:highlight w:val="green"/>
                    </w:rPr>
                  </w:pPr>
                  <w:r w:rsidRPr="000E547B">
                    <w:rPr>
                      <w:rFonts w:eastAsia="Times New Roman" w:cstheme="minorHAnsi"/>
                    </w:rPr>
                    <w:t xml:space="preserve">Порядок организации работ по </w:t>
                  </w:r>
                  <w:r>
                    <w:rPr>
                      <w:rFonts w:eastAsia="Times New Roman" w:cstheme="minorHAnsi"/>
                    </w:rPr>
                    <w:t>экспертизе технических устройств</w:t>
                  </w:r>
                </w:p>
              </w:tc>
            </w:tr>
            <w:tr w:rsidR="00627111" w:rsidRPr="007C482E" w:rsidTr="00076D5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" w:type="pct"/>
                <w:wAfter w:w="13" w:type="pct"/>
                <w:trHeight w:val="50"/>
              </w:trPr>
              <w:tc>
                <w:tcPr>
                  <w:tcW w:w="1116" w:type="pct"/>
                  <w:gridSpan w:val="4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FA6A99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62" w:type="pct"/>
                  <w:gridSpan w:val="30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7C482E" w:rsidRDefault="00627111" w:rsidP="00076D53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  <w:highlight w:val="green"/>
                    </w:rPr>
                  </w:pPr>
                  <w:r w:rsidRPr="000F01A8">
                    <w:rPr>
                      <w:rFonts w:eastAsia="Times New Roman" w:cstheme="minorHAnsi"/>
                    </w:rPr>
                    <w:t>Требования пожарной безопасности</w:t>
                  </w:r>
                </w:p>
              </w:tc>
            </w:tr>
            <w:tr w:rsidR="00627111" w:rsidRPr="000F01A8" w:rsidTr="00076D53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2"/>
              </w:trPr>
              <w:tc>
                <w:tcPr>
                  <w:tcW w:w="1125" w:type="pct"/>
                  <w:gridSpan w:val="5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627111" w:rsidRPr="00314330" w:rsidDel="002A1D54" w:rsidRDefault="00627111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  <w:r w:rsidRPr="00B85DDB" w:rsidDel="002A1D54">
                    <w:rPr>
                      <w:bCs/>
                    </w:rPr>
                    <w:t>Другие характеристики</w:t>
                  </w:r>
                </w:p>
              </w:tc>
              <w:tc>
                <w:tcPr>
                  <w:tcW w:w="3875" w:type="pct"/>
                  <w:gridSpan w:val="31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627111" w:rsidRPr="00E91231" w:rsidRDefault="00627111" w:rsidP="00341E44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E91231">
                    <w:t>Необходимые этические нормы: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>проявлять честность и порядочность в профессиональных и деловых отношениях;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>соблюдать этику делового общения;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 xml:space="preserve">основываясь на принципах независимости, объективно и беспристрастно </w:t>
                  </w:r>
                  <w:proofErr w:type="gramStart"/>
                  <w:r w:rsidRPr="00076D53">
                    <w:rPr>
                      <w:b w:val="0"/>
                    </w:rPr>
                    <w:t>осуществлять свои обязанности</w:t>
                  </w:r>
                  <w:proofErr w:type="gramEnd"/>
                  <w:r w:rsidRPr="00076D53">
                    <w:rPr>
                      <w:b w:val="0"/>
                    </w:rPr>
                    <w:t>;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      </w:r>
                </w:p>
                <w:p w:rsidR="00627111" w:rsidRPr="00076D53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076D53">
                    <w:rPr>
                      <w:b w:val="0"/>
                    </w:rPr>
                    <w:t>не совершать действий, которые дискредитируют профессию и репутацию коллег;</w:t>
                  </w:r>
                </w:p>
                <w:p w:rsidR="00627111" w:rsidRPr="000F01A8" w:rsidRDefault="00627111" w:rsidP="00076D53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rFonts w:cstheme="minorHAnsi"/>
                    </w:rPr>
                  </w:pPr>
                  <w:r>
                    <w:rPr>
                      <w:b w:val="0"/>
                    </w:rPr>
                    <w:t>н</w:t>
                  </w:r>
                  <w:r w:rsidRPr="00076D53">
                    <w:rPr>
                      <w:b w:val="0"/>
                    </w:rPr>
                    <w:t>е совершать действий, которые наносят урон организации и коллегам</w:t>
                  </w:r>
                </w:p>
              </w:tc>
            </w:tr>
          </w:tbl>
          <w:p w:rsidR="00C02D89" w:rsidRDefault="00C02D89" w:rsidP="00FF65D4">
            <w:pPr>
              <w:pStyle w:val="25"/>
            </w:pPr>
          </w:p>
          <w:p w:rsidR="00C02D89" w:rsidRDefault="00C02D89" w:rsidP="00FF65D4">
            <w:pPr>
              <w:pStyle w:val="25"/>
            </w:pPr>
          </w:p>
          <w:p w:rsidR="0019294E" w:rsidRDefault="0019294E" w:rsidP="00FF65D4">
            <w:pPr>
              <w:pStyle w:val="25"/>
            </w:pPr>
          </w:p>
          <w:p w:rsidR="0019294E" w:rsidRDefault="0019294E" w:rsidP="00FF65D4">
            <w:pPr>
              <w:pStyle w:val="25"/>
            </w:pPr>
          </w:p>
          <w:p w:rsidR="00C02D89" w:rsidRPr="00076D53" w:rsidRDefault="00C02D89" w:rsidP="00D956A8">
            <w:pPr>
              <w:pStyle w:val="25"/>
            </w:pPr>
            <w:bookmarkStart w:id="12" w:name="_Toc11322732"/>
            <w:r w:rsidRPr="00076D53">
              <w:lastRenderedPageBreak/>
              <w:t>3.3. Обобщенная трудовая функция</w:t>
            </w:r>
            <w:bookmarkEnd w:id="12"/>
          </w:p>
          <w:p w:rsidR="00C02D89" w:rsidRPr="00314330" w:rsidRDefault="00C02D89" w:rsidP="00FF65D4">
            <w:pPr>
              <w:pStyle w:val="25"/>
            </w:pPr>
          </w:p>
          <w:tbl>
            <w:tblPr>
              <w:tblW w:w="10157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Layout w:type="fixed"/>
              <w:tblLook w:val="01E0"/>
            </w:tblPr>
            <w:tblGrid>
              <w:gridCol w:w="1984"/>
              <w:gridCol w:w="55"/>
              <w:gridCol w:w="195"/>
              <w:gridCol w:w="979"/>
              <w:gridCol w:w="189"/>
              <w:gridCol w:w="57"/>
              <w:gridCol w:w="154"/>
              <w:gridCol w:w="169"/>
              <w:gridCol w:w="100"/>
              <w:gridCol w:w="158"/>
              <w:gridCol w:w="156"/>
              <w:gridCol w:w="39"/>
              <w:gridCol w:w="1428"/>
              <w:gridCol w:w="55"/>
              <w:gridCol w:w="240"/>
              <w:gridCol w:w="242"/>
              <w:gridCol w:w="175"/>
              <w:gridCol w:w="83"/>
              <w:gridCol w:w="183"/>
              <w:gridCol w:w="134"/>
              <w:gridCol w:w="317"/>
              <w:gridCol w:w="134"/>
              <w:gridCol w:w="593"/>
              <w:gridCol w:w="390"/>
              <w:gridCol w:w="1172"/>
              <w:gridCol w:w="402"/>
              <w:gridCol w:w="319"/>
              <w:gridCol w:w="6"/>
              <w:gridCol w:w="49"/>
            </w:tblGrid>
            <w:tr w:rsidR="00C02D89" w:rsidRPr="00314330" w:rsidTr="00B264DA">
              <w:trPr>
                <w:gridAfter w:val="2"/>
                <w:wAfter w:w="27" w:type="pct"/>
                <w:trHeight w:val="411"/>
              </w:trPr>
              <w:tc>
                <w:tcPr>
                  <w:tcW w:w="1004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75" w:type="pct"/>
                  <w:gridSpan w:val="1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1A1C10" w:rsidRDefault="00C02D89" w:rsidP="00FF65D4">
                  <w:pPr>
                    <w:pStyle w:val="25"/>
                    <w:rPr>
                      <w:b w:val="0"/>
                    </w:rPr>
                  </w:pPr>
                  <w:bookmarkStart w:id="13" w:name="_Toc11322733"/>
                  <w:r w:rsidRPr="001A1C10">
                    <w:rPr>
                      <w:b w:val="0"/>
                      <w:noProof/>
                    </w:rPr>
                    <w:t>Обследование и освидетельствование зданий и сооружений на опасном производственном объекте в соответствующей сфере (области)</w:t>
                  </w:r>
                  <w:bookmarkEnd w:id="13"/>
                </w:p>
              </w:tc>
              <w:tc>
                <w:tcPr>
                  <w:tcW w:w="312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358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jc w:val="center"/>
                  </w:pPr>
                  <w:r>
                    <w:t>С</w:t>
                  </w:r>
                </w:p>
              </w:tc>
              <w:tc>
                <w:tcPr>
                  <w:tcW w:w="769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355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jc w:val="center"/>
                  </w:pPr>
                  <w:r>
                    <w:t>6</w:t>
                  </w:r>
                </w:p>
              </w:tc>
            </w:tr>
            <w:tr w:rsidR="00C02D89" w:rsidRPr="00314330" w:rsidTr="00B264DA">
              <w:trPr>
                <w:gridAfter w:val="2"/>
                <w:wAfter w:w="27" w:type="pct"/>
                <w:trHeight w:val="146"/>
              </w:trPr>
              <w:tc>
                <w:tcPr>
                  <w:tcW w:w="4973" w:type="pct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sz w:val="18"/>
                      <w:szCs w:val="20"/>
                    </w:rPr>
                  </w:pPr>
                </w:p>
              </w:tc>
            </w:tr>
            <w:tr w:rsidR="00C02D89" w:rsidRPr="00314330" w:rsidTr="00B264DA">
              <w:trPr>
                <w:gridAfter w:val="2"/>
                <w:wAfter w:w="27" w:type="pct"/>
                <w:trHeight w:val="283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802" w:type="pct"/>
                  <w:gridSpan w:val="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87" w:type="pct"/>
                  <w:gridSpan w:val="4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</w:pPr>
                  <w:r w:rsidRPr="00314330">
                    <w:t>Х</w:t>
                  </w:r>
                </w:p>
              </w:tc>
              <w:tc>
                <w:tcPr>
                  <w:tcW w:w="72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03" w:type="pct"/>
                  <w:gridSpan w:val="8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482" w:type="pct"/>
                  <w:gridSpan w:val="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C02D89" w:rsidRPr="00314330" w:rsidTr="00B264DA">
              <w:trPr>
                <w:gridAfter w:val="2"/>
                <w:wAfter w:w="27" w:type="pct"/>
                <w:trHeight w:val="137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811" w:type="pct"/>
                  <w:gridSpan w:val="12"/>
                  <w:tcBorders>
                    <w:top w:val="nil"/>
                    <w:bottom w:val="nil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703" w:type="pct"/>
                  <w:gridSpan w:val="8"/>
                  <w:tcBorders>
                    <w:top w:val="nil"/>
                    <w:bottom w:val="nil"/>
                  </w:tcBorders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482" w:type="pct"/>
                  <w:gridSpan w:val="6"/>
                  <w:tcBorders>
                    <w:top w:val="nil"/>
                    <w:bottom w:val="nil"/>
                    <w:right w:val="nil"/>
                  </w:tcBorders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C02D89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654"/>
              </w:trPr>
              <w:tc>
                <w:tcPr>
                  <w:tcW w:w="977" w:type="pct"/>
                  <w:tcBorders>
                    <w:left w:val="single" w:sz="4" w:space="0" w:color="808080"/>
                  </w:tcBorders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</w:pPr>
                  <w:r w:rsidRPr="00314330">
                    <w:t>Возможные наименования должностей</w:t>
                  </w:r>
                </w:p>
              </w:tc>
              <w:tc>
                <w:tcPr>
                  <w:tcW w:w="3996" w:type="pct"/>
                  <w:gridSpan w:val="26"/>
                  <w:tcBorders>
                    <w:right w:val="single" w:sz="4" w:space="0" w:color="808080"/>
                  </w:tcBorders>
                </w:tcPr>
                <w:p w:rsidR="00C02D89" w:rsidRDefault="00C02D89" w:rsidP="00FF65D4">
                  <w:pPr>
                    <w:tabs>
                      <w:tab w:val="left" w:pos="9498"/>
                    </w:tabs>
                  </w:pPr>
                  <w:r>
                    <w:t xml:space="preserve">Специалист по обследованию и освидетельствованию зданий и сооружений </w:t>
                  </w:r>
                </w:p>
                <w:p w:rsidR="00C02D89" w:rsidRPr="00314330" w:rsidRDefault="00C02D89" w:rsidP="00FF65D4">
                  <w:pPr>
                    <w:tabs>
                      <w:tab w:val="left" w:pos="9498"/>
                    </w:tabs>
                  </w:pPr>
                  <w:r>
                    <w:t>Специалист по промышленной безопасности</w:t>
                  </w:r>
                </w:p>
              </w:tc>
            </w:tr>
            <w:tr w:rsidR="00C02D89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133"/>
              </w:trPr>
              <w:tc>
                <w:tcPr>
                  <w:tcW w:w="4973" w:type="pct"/>
                  <w:gridSpan w:val="27"/>
                  <w:tcBorders>
                    <w:bottom w:val="single" w:sz="4" w:space="0" w:color="808080"/>
                  </w:tcBorders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02D89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805"/>
              </w:trPr>
              <w:tc>
                <w:tcPr>
                  <w:tcW w:w="977" w:type="pct"/>
                  <w:tcBorders>
                    <w:left w:val="single" w:sz="4" w:space="0" w:color="808080"/>
                  </w:tcBorders>
                </w:tcPr>
                <w:p w:rsidR="00C02D89" w:rsidRPr="00995B14" w:rsidRDefault="00C02D89" w:rsidP="00F71D46">
                  <w:pPr>
                    <w:tabs>
                      <w:tab w:val="left" w:pos="9498"/>
                    </w:tabs>
                  </w:pPr>
                  <w:r w:rsidRPr="00995B14">
                    <w:t>Требования к образовани</w:t>
                  </w:r>
                  <w:r>
                    <w:t>ю</w:t>
                  </w:r>
                  <w:r w:rsidRPr="00995B14">
                    <w:cr/>
                    <w:t xml:space="preserve"> и обучению</w:t>
                  </w:r>
                </w:p>
              </w:tc>
              <w:tc>
                <w:tcPr>
                  <w:tcW w:w="3996" w:type="pct"/>
                  <w:gridSpan w:val="26"/>
                  <w:tcBorders>
                    <w:right w:val="single" w:sz="4" w:space="0" w:color="808080"/>
                  </w:tcBorders>
                  <w:vAlign w:val="center"/>
                </w:tcPr>
                <w:p w:rsidR="00C02D89" w:rsidRPr="00412ED4" w:rsidRDefault="00C02D89" w:rsidP="00412ED4">
                  <w:pPr>
                    <w:jc w:val="both"/>
                    <w:rPr>
                      <w:rFonts w:eastAsia="Times New Roman"/>
                      <w:bCs/>
                    </w:rPr>
                  </w:pPr>
                  <w:r w:rsidRPr="00412ED4">
                    <w:rPr>
                      <w:rFonts w:eastAsia="Times New Roman"/>
                      <w:bCs/>
                    </w:rPr>
                    <w:t>Среднее профессиональное образование – программы подготовки специалистов среднего звена или</w:t>
                  </w:r>
                </w:p>
                <w:p w:rsidR="00C02D89" w:rsidRPr="00412ED4" w:rsidRDefault="0019294E" w:rsidP="00EE51A4">
                  <w:pPr>
                    <w:jc w:val="both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в</w:t>
                  </w:r>
                  <w:r w:rsidR="00C02D89" w:rsidRPr="00412ED4">
                    <w:rPr>
                      <w:rFonts w:eastAsia="Times New Roman"/>
                      <w:bCs/>
                    </w:rPr>
                    <w:t>ысшее образование – бакалавриат</w:t>
                  </w:r>
                </w:p>
              </w:tc>
            </w:tr>
            <w:tr w:rsidR="00C02D89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60"/>
              </w:trPr>
              <w:tc>
                <w:tcPr>
                  <w:tcW w:w="977" w:type="pct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C02D89" w:rsidRPr="00995B14" w:rsidRDefault="00C02D89" w:rsidP="00FF65D4">
                  <w:pPr>
                    <w:tabs>
                      <w:tab w:val="left" w:pos="9498"/>
                    </w:tabs>
                  </w:pPr>
                  <w:r>
                    <w:t>Требования к опы</w:t>
                  </w:r>
                  <w:r w:rsidRPr="00995B14">
                    <w:t>ту практической работы</w:t>
                  </w:r>
                </w:p>
              </w:tc>
              <w:tc>
                <w:tcPr>
                  <w:tcW w:w="3996" w:type="pct"/>
                  <w:gridSpan w:val="26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7E2635" w:rsidRDefault="00C02D89" w:rsidP="001B5D75">
                  <w:pPr>
                    <w:pStyle w:val="pboth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7E2635">
                    <w:rPr>
                      <w:color w:val="000000"/>
                    </w:rPr>
                    <w:t>При наличии среднего профессионального образования – не менее 3 (трех) лет в области эксплуатации соответствующих зданий и сооружений</w:t>
                  </w:r>
                </w:p>
                <w:p w:rsidR="00C02D89" w:rsidRPr="007E2635" w:rsidRDefault="00C02D89" w:rsidP="00F71D46">
                  <w:pPr>
                    <w:pStyle w:val="pboth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7E2635">
                    <w:rPr>
                      <w:color w:val="000000"/>
                    </w:rPr>
                    <w:t>При наличии высшего образования – не менее 1 (одного) года в области эксплуатации соответствующих зданий и сооружений</w:t>
                  </w:r>
                </w:p>
              </w:tc>
            </w:tr>
            <w:tr w:rsidR="00C02D89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583"/>
              </w:trPr>
              <w:tc>
                <w:tcPr>
                  <w:tcW w:w="977" w:type="pct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C02D89" w:rsidRPr="00995B14" w:rsidRDefault="00C02D89" w:rsidP="00FF65D4">
                  <w:pPr>
                    <w:tabs>
                      <w:tab w:val="left" w:pos="9498"/>
                    </w:tabs>
                  </w:pPr>
                  <w:r w:rsidRPr="00995B14">
                    <w:t>Особые условия допуска к работе</w:t>
                  </w:r>
                </w:p>
              </w:tc>
              <w:tc>
                <w:tcPr>
                  <w:tcW w:w="3996" w:type="pct"/>
                  <w:gridSpan w:val="26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7E2635" w:rsidRDefault="00C02D89" w:rsidP="00076D53">
                  <w:pPr>
                    <w:jc w:val="both"/>
                  </w:pPr>
                  <w:r>
                    <w:rPr>
                      <w:rFonts w:eastAsia="Times New Roman"/>
                      <w:bCs/>
                    </w:rPr>
                    <w:t xml:space="preserve">Наличие </w:t>
                  </w:r>
                  <w:r w:rsidRPr="00E46023">
                    <w:rPr>
                      <w:rFonts w:eastAsia="Times New Roman"/>
                      <w:bCs/>
                    </w:rPr>
                    <w:t>аттестаци</w:t>
                  </w:r>
                  <w:r>
                    <w:rPr>
                      <w:rFonts w:eastAsia="Times New Roman"/>
                      <w:bCs/>
                    </w:rPr>
                    <w:t>и</w:t>
                  </w:r>
                  <w:r w:rsidRPr="00E46023">
                    <w:rPr>
                      <w:rFonts w:eastAsia="Times New Roman"/>
                      <w:bCs/>
                    </w:rPr>
                    <w:t xml:space="preserve"> в соответствии с </w:t>
                  </w:r>
                  <w:r>
                    <w:rPr>
                      <w:rFonts w:eastAsia="Times New Roman"/>
                      <w:bCs/>
                    </w:rPr>
                    <w:t>нормативным правовым актом профильного федерального органа исполнительной власти</w:t>
                  </w:r>
                  <w:r w:rsidR="0019294E">
                    <w:rPr>
                      <w:rFonts w:eastAsia="Times New Roman"/>
                      <w:bCs/>
                    </w:rPr>
                    <w:t xml:space="preserve"> Российской Федерации</w:t>
                  </w:r>
                  <w:r w:rsidRPr="00076D53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</w:tc>
            </w:tr>
            <w:tr w:rsidR="00C02D89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514"/>
              </w:trPr>
              <w:tc>
                <w:tcPr>
                  <w:tcW w:w="97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</w:pPr>
                  <w:r w:rsidRPr="00314330">
                    <w:t>Другие характеристики</w:t>
                  </w: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76AE1" w:rsidRPr="00876AE1" w:rsidRDefault="00876AE1" w:rsidP="00876AE1">
                  <w:pPr>
                    <w:tabs>
                      <w:tab w:val="left" w:pos="9498"/>
                    </w:tabs>
                    <w:jc w:val="both"/>
                    <w:rPr>
                      <w:bCs/>
                    </w:rPr>
                  </w:pPr>
                  <w:r w:rsidRPr="00876AE1">
                    <w:rPr>
                      <w:rFonts w:eastAsia="Times New Roman"/>
                    </w:rPr>
                    <w:t>Н</w:t>
                  </w:r>
                  <w:r w:rsidRPr="009E771B">
                    <w:rPr>
                      <w:rFonts w:eastAsia="Times New Roman"/>
                    </w:rPr>
                    <w:t xml:space="preserve">е реже одного раза в </w:t>
                  </w:r>
                  <w:r w:rsidRPr="00876AE1">
                    <w:rPr>
                      <w:rFonts w:eastAsia="Times New Roman"/>
                    </w:rPr>
                    <w:t>5 (</w:t>
                  </w:r>
                  <w:r w:rsidRPr="009E771B">
                    <w:rPr>
                      <w:rFonts w:eastAsia="Times New Roman"/>
                    </w:rPr>
                    <w:t>пять</w:t>
                  </w:r>
                  <w:r w:rsidRPr="00876AE1">
                    <w:rPr>
                      <w:rFonts w:eastAsia="Times New Roman"/>
                    </w:rPr>
                    <w:t>)</w:t>
                  </w:r>
                  <w:r w:rsidRPr="009E771B">
                    <w:rPr>
                      <w:rFonts w:eastAsia="Times New Roman"/>
                    </w:rPr>
                    <w:t xml:space="preserve"> лет аттестаци</w:t>
                  </w:r>
                  <w:r w:rsidRPr="00876AE1">
                    <w:rPr>
                      <w:rFonts w:eastAsia="Times New Roman"/>
                    </w:rPr>
                    <w:t>я</w:t>
                  </w:r>
                  <w:r w:rsidRPr="009E771B">
                    <w:rPr>
                      <w:rFonts w:eastAsia="Times New Roman"/>
                    </w:rPr>
                    <w:t xml:space="preserve"> в области промышленной безопасности</w:t>
                  </w:r>
                  <w:r w:rsidRPr="00876AE1">
                    <w:rPr>
                      <w:rFonts w:eastAsia="Times New Roman"/>
                    </w:rPr>
                    <w:t xml:space="preserve"> </w:t>
                  </w:r>
                  <w:r w:rsidRPr="00876AE1">
                    <w:rPr>
                      <w:rFonts w:eastAsia="Times New Roman"/>
                      <w:bCs/>
                    </w:rPr>
                    <w:t>в соответствии с нормативным правовым актом профильного федерального органа исполнительной власти Российской Федерации</w:t>
                  </w:r>
                  <w:r w:rsidRPr="00876AE1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  <w:p w:rsidR="00C02D89" w:rsidRPr="00876AE1" w:rsidRDefault="00876AE1" w:rsidP="005E5924">
                  <w:pPr>
                    <w:tabs>
                      <w:tab w:val="left" w:pos="9498"/>
                    </w:tabs>
                    <w:jc w:val="both"/>
                    <w:rPr>
                      <w:rFonts w:eastAsia="Times New Roman"/>
                      <w:bCs/>
                    </w:rPr>
                  </w:pPr>
                  <w:r w:rsidRPr="00876AE1">
                    <w:rPr>
                      <w:rFonts w:eastAsia="Times New Roman"/>
                    </w:rPr>
                    <w:t>Н</w:t>
                  </w:r>
                  <w:r w:rsidRPr="009E771B">
                    <w:rPr>
                      <w:rFonts w:eastAsia="Times New Roman"/>
                    </w:rPr>
                    <w:t xml:space="preserve">е реже одного раза в </w:t>
                  </w:r>
                  <w:r w:rsidRPr="00876AE1">
                    <w:rPr>
                      <w:rFonts w:eastAsia="Times New Roman"/>
                    </w:rPr>
                    <w:t>5 (</w:t>
                  </w:r>
                  <w:r w:rsidRPr="009E771B">
                    <w:rPr>
                      <w:rFonts w:eastAsia="Times New Roman"/>
                    </w:rPr>
                    <w:t>пять</w:t>
                  </w:r>
                  <w:r w:rsidRPr="00876AE1">
                    <w:rPr>
                      <w:rFonts w:eastAsia="Times New Roman"/>
                    </w:rPr>
                    <w:t>)</w:t>
                  </w:r>
                  <w:r w:rsidRPr="009E771B">
                    <w:rPr>
                      <w:rFonts w:eastAsia="Times New Roman"/>
                    </w:rPr>
                    <w:t xml:space="preserve"> лет дополнительное профессиональное образование</w:t>
                  </w:r>
                  <w:r w:rsidR="005E5924">
                    <w:rPr>
                      <w:rFonts w:eastAsia="Times New Roman"/>
                    </w:rPr>
                    <w:t xml:space="preserve"> </w:t>
                  </w:r>
                  <w:r w:rsidRPr="00876AE1">
                    <w:rPr>
                      <w:bCs/>
                    </w:rPr>
                    <w:t xml:space="preserve">– программы повышения квалификации по </w:t>
                  </w:r>
                  <w:r w:rsidR="0019294E" w:rsidRPr="00876AE1">
                    <w:rPr>
                      <w:rFonts w:eastAsia="Times New Roman"/>
                      <w:bCs/>
                    </w:rPr>
                    <w:t>обследованию и освидетельствованию зданий и сооружений на опасном производственном объекте конкретной отраслевой направленности</w:t>
                  </w:r>
                  <w:r w:rsidRPr="00876AE1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</w:tc>
            </w:tr>
            <w:tr w:rsidR="00C02D89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573"/>
              </w:trPr>
              <w:tc>
                <w:tcPr>
                  <w:tcW w:w="4973" w:type="pct"/>
                  <w:gridSpan w:val="27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</w:pPr>
                  <w:r>
                    <w:t>Дополнительные</w:t>
                  </w:r>
                  <w:r>
                    <w:cr/>
                    <w:t>хар</w:t>
                  </w:r>
                  <w:r w:rsidRPr="00314330">
                    <w:t>актеристики</w:t>
                  </w:r>
                </w:p>
              </w:tc>
            </w:tr>
            <w:tr w:rsidR="00C02D89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441"/>
              </w:trPr>
              <w:tc>
                <w:tcPr>
                  <w:tcW w:w="977" w:type="pct"/>
                  <w:tcBorders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jc w:val="center"/>
                  </w:pPr>
                  <w:r w:rsidRPr="00314330">
                    <w:t>Наименование документа</w:t>
                  </w:r>
                </w:p>
              </w:tc>
              <w:tc>
                <w:tcPr>
                  <w:tcW w:w="698" w:type="pct"/>
                  <w:gridSpan w:val="4"/>
                  <w:tcBorders>
                    <w:bottom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jc w:val="center"/>
                  </w:pPr>
                  <w:r w:rsidRPr="00314330">
                    <w:t>Код</w:t>
                  </w:r>
                </w:p>
              </w:tc>
              <w:tc>
                <w:tcPr>
                  <w:tcW w:w="3298" w:type="pct"/>
                  <w:gridSpan w:val="22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FF65D4">
                  <w:pPr>
                    <w:jc w:val="center"/>
                  </w:pPr>
                  <w:r w:rsidRPr="00314330">
                    <w:t>Наименование баз</w:t>
                  </w:r>
                  <w:r>
                    <w:t>овой группы, должности (професс</w:t>
                  </w:r>
                  <w:r w:rsidRPr="00314330">
                    <w:t>и</w:t>
                  </w:r>
                  <w:r>
                    <w:t>и</w:t>
                  </w:r>
                  <w:r w:rsidRPr="00314330">
                    <w:t>) или с</w:t>
                  </w:r>
                  <w:r w:rsidRPr="00314330">
                    <w:cr/>
                    <w:t>ециальности</w:t>
                  </w:r>
                </w:p>
              </w:tc>
            </w:tr>
            <w:tr w:rsidR="00C02D89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138"/>
              </w:trPr>
              <w:tc>
                <w:tcPr>
                  <w:tcW w:w="977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</w:pPr>
                  <w:r w:rsidRPr="00314330">
                    <w:t>ОКЗ</w:t>
                  </w: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  <w:rPr>
                      <w:lang w:val="en-US"/>
                    </w:rPr>
                  </w:pPr>
                  <w:r w:rsidRPr="006F3F67">
                    <w:rPr>
                      <w:rFonts w:eastAsia="Times New Roman"/>
                      <w:bCs/>
                    </w:rPr>
                    <w:t>2141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FF65D4">
                  <w:pPr>
                    <w:tabs>
                      <w:tab w:val="left" w:pos="9498"/>
                    </w:tabs>
                  </w:pPr>
                  <w:r w:rsidRPr="006F3F67">
                    <w:rPr>
                      <w:rFonts w:eastAsia="Times New Roman"/>
                      <w:bCs/>
                    </w:rPr>
                    <w:t>Инженеры в промышленности и на производстве</w:t>
                  </w:r>
                </w:p>
              </w:tc>
            </w:tr>
            <w:tr w:rsidR="00E46601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134"/>
              </w:trPr>
              <w:tc>
                <w:tcPr>
                  <w:tcW w:w="977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E46601" w:rsidP="00BE2BA7">
                  <w:pPr>
                    <w:tabs>
                      <w:tab w:val="left" w:pos="9498"/>
                    </w:tabs>
                  </w:pPr>
                  <w:r w:rsidRPr="00314330">
                    <w:t>ЕКС</w:t>
                  </w: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E46601" w:rsidP="00FF65D4">
                  <w:pPr>
                    <w:tabs>
                      <w:tab w:val="left" w:pos="9498"/>
                    </w:tabs>
                  </w:pPr>
                  <w:r w:rsidRPr="00314330">
                    <w:t>-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E46601" w:rsidP="00FF65D4">
                  <w:pPr>
                    <w:tabs>
                      <w:tab w:val="left" w:pos="9498"/>
                    </w:tabs>
                  </w:pPr>
                  <w:r w:rsidRPr="00EC0DBA">
                    <w:t>Инженер по промышленной безопасности</w:t>
                  </w:r>
                </w:p>
              </w:tc>
            </w:tr>
            <w:tr w:rsidR="00E46601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134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E46601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E46601" w:rsidP="00FF65D4">
                  <w:pPr>
                    <w:tabs>
                      <w:tab w:val="left" w:pos="9498"/>
                    </w:tabs>
                  </w:pPr>
                  <w:r>
                    <w:t>-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EC0DBA" w:rsidRDefault="00E46601" w:rsidP="00FF65D4">
                  <w:pPr>
                    <w:tabs>
                      <w:tab w:val="left" w:pos="9498"/>
                    </w:tabs>
                  </w:pPr>
                  <w:r w:rsidRPr="00EB07F9">
                    <w:t>Инженеры-электрики</w:t>
                  </w:r>
                </w:p>
              </w:tc>
            </w:tr>
            <w:tr w:rsidR="00E46601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134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E46601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Default="00E46601" w:rsidP="00FF65D4">
                  <w:pPr>
                    <w:tabs>
                      <w:tab w:val="left" w:pos="9498"/>
                    </w:tabs>
                  </w:pPr>
                  <w:r>
                    <w:t>-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EB07F9" w:rsidRDefault="00E46601" w:rsidP="00FF65D4">
                  <w:pPr>
                    <w:tabs>
                      <w:tab w:val="left" w:pos="9498"/>
                    </w:tabs>
                  </w:pPr>
                  <w:r>
                    <w:t>Инженер по надзору за строительством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134"/>
              </w:trPr>
              <w:tc>
                <w:tcPr>
                  <w:tcW w:w="977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</w:pPr>
                  <w:r w:rsidRPr="00314330">
                    <w:t>ОКДПР</w:t>
                  </w: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r>
                    <w:t>42697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  <w:r w:rsidRPr="00EC0DBA">
                    <w:t>Инженер по промышленной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134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Default="0013150A" w:rsidP="00FF65D4">
                  <w:r>
                    <w:t>22614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EC0DBA" w:rsidRDefault="0013150A" w:rsidP="00FF65D4">
                  <w:pPr>
                    <w:tabs>
                      <w:tab w:val="left" w:pos="9498"/>
                    </w:tabs>
                  </w:pPr>
                  <w:r>
                    <w:t>Инженер по строительному надзору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134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Default="0013150A" w:rsidP="00FF65D4">
                  <w:r w:rsidRPr="00464D01">
                    <w:t>22762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EC0DBA" w:rsidRDefault="0013150A" w:rsidP="00FF65D4">
                  <w:pPr>
                    <w:tabs>
                      <w:tab w:val="left" w:pos="9498"/>
                    </w:tabs>
                  </w:pPr>
                  <w:r w:rsidRPr="00464D01">
                    <w:t>Инженер по техническому надзору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134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Default="0013150A" w:rsidP="0013150A">
                  <w:r w:rsidRPr="00464D01">
                    <w:t>22819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EC0DBA" w:rsidRDefault="0013150A" w:rsidP="0013150A">
                  <w:pPr>
                    <w:tabs>
                      <w:tab w:val="left" w:pos="9498"/>
                    </w:tabs>
                  </w:pPr>
                  <w:r w:rsidRPr="00464D01">
                    <w:t xml:space="preserve">Инженер по </w:t>
                  </w:r>
                  <w:proofErr w:type="spellStart"/>
                  <w:r w:rsidRPr="00464D01">
                    <w:t>энергонадзору</w:t>
                  </w:r>
                  <w:proofErr w:type="spellEnd"/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</w:pPr>
                  <w:r w:rsidRPr="00314330">
                    <w:t>ОКСО</w:t>
                  </w: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r w:rsidRPr="002C7E1D">
                    <w:t>2.08.02.01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Строительство и эксплуатация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r w:rsidRPr="002C7E1D">
                    <w:t>2.08.02.02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Строительство и эксплуатация инженерных сооружений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r w:rsidRPr="002C7E1D">
                    <w:t>2.08.02.08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Монтаж и эксплуатация оборудования и систем газоснабжения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r w:rsidRPr="002C7E1D">
                    <w:t>2.08.02.07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Монтаж и эксплуатация внутренних сантехнических устройств, кондиционирования воздуха и вентиляции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2.08.02.09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Монтаж, наладка и эксплуатация электрооборудования промышленных и гражданских зданий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2.20.02.02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Защита в чрезвычайных ситуациях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2.20.02.04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Пожарная безопасность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2.08.03.01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2C7E1D" w:rsidRDefault="0013150A" w:rsidP="002C7E1D">
                  <w:pPr>
                    <w:jc w:val="both"/>
                  </w:pPr>
                  <w:r w:rsidRPr="002C7E1D">
                    <w:t>Строительство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BE2BA7">
                  <w:pPr>
                    <w:tabs>
                      <w:tab w:val="left" w:pos="9498"/>
                    </w:tabs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  <w:r w:rsidRPr="001F2ECB">
                    <w:rPr>
                      <w:rFonts w:eastAsia="Times New Roman"/>
                    </w:rPr>
                    <w:t>2.13.03.01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314330" w:rsidRDefault="0013150A" w:rsidP="002C7E1D">
                  <w:pPr>
                    <w:tabs>
                      <w:tab w:val="left" w:pos="9498"/>
                    </w:tabs>
                    <w:jc w:val="both"/>
                  </w:pPr>
                  <w:r w:rsidRPr="001F2ECB">
                    <w:rPr>
                      <w:rFonts w:eastAsia="Times New Roman"/>
                    </w:rPr>
                    <w:t>Теплоэнергетика и теплотехника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1F2ECB" w:rsidRDefault="0013150A" w:rsidP="00FF65D4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t>2.13.03.03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1F2ECB" w:rsidRDefault="0013150A" w:rsidP="002C7E1D">
                  <w:pPr>
                    <w:tabs>
                      <w:tab w:val="left" w:pos="9498"/>
                    </w:tabs>
                    <w:jc w:val="both"/>
                    <w:rPr>
                      <w:rFonts w:eastAsia="Times New Roman"/>
                    </w:rPr>
                  </w:pPr>
                  <w:r w:rsidRPr="00BC4F22">
                    <w:t>Энергетическое машиностроение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1F2ECB" w:rsidRDefault="0013150A" w:rsidP="002C7E1D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B6E95">
                    <w:rPr>
                      <w:rFonts w:eastAsia="Times New Roman"/>
                    </w:rPr>
                    <w:t>2.18.03.01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1F2ECB" w:rsidRDefault="0013150A" w:rsidP="002C7E1D">
                  <w:pPr>
                    <w:tabs>
                      <w:tab w:val="left" w:pos="9498"/>
                    </w:tabs>
                    <w:jc w:val="both"/>
                    <w:rPr>
                      <w:rFonts w:eastAsia="Times New Roman"/>
                    </w:rPr>
                  </w:pPr>
                  <w:r w:rsidRPr="00BB6E95">
                    <w:rPr>
                      <w:rFonts w:eastAsia="Times New Roman"/>
                    </w:rPr>
                    <w:t>Химическая технология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314330" w:rsidRDefault="0013150A" w:rsidP="002C7E1D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2.20.03.01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314330" w:rsidRDefault="0013150A" w:rsidP="002C7E1D">
                  <w:pPr>
                    <w:tabs>
                      <w:tab w:val="left" w:pos="9498"/>
                    </w:tabs>
                    <w:jc w:val="both"/>
                  </w:pPr>
                  <w:proofErr w:type="spellStart"/>
                  <w:r w:rsidRPr="00BB6E95">
                    <w:rPr>
                      <w:rFonts w:eastAsia="Times New Roman"/>
                    </w:rPr>
                    <w:t>Техносферная</w:t>
                  </w:r>
                  <w:proofErr w:type="spellEnd"/>
                  <w:r w:rsidRPr="00BB6E95">
                    <w:rPr>
                      <w:rFonts w:eastAsia="Times New Roman"/>
                    </w:rPr>
                    <w:t xml:space="preserve"> безопасность</w:t>
                  </w: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9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314330" w:rsidRDefault="0013150A" w:rsidP="002C7E1D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2.21.03.01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314330" w:rsidRDefault="0013150A" w:rsidP="002C7E1D">
                  <w:pPr>
                    <w:tabs>
                      <w:tab w:val="left" w:pos="9498"/>
                    </w:tabs>
                    <w:jc w:val="both"/>
                  </w:pPr>
                  <w:r w:rsidRPr="00BB6E95">
                    <w:rPr>
                      <w:rFonts w:eastAsia="Times New Roman"/>
                    </w:rPr>
                    <w:t>Нефтегазовое дело</w:t>
                  </w:r>
                </w:p>
              </w:tc>
            </w:tr>
            <w:tr w:rsidR="0013150A" w:rsidRPr="00314330" w:rsidTr="002C7E1D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259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9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314330" w:rsidRDefault="0013150A" w:rsidP="002C7E1D">
                  <w:pPr>
                    <w:tabs>
                      <w:tab w:val="left" w:pos="9498"/>
                    </w:tabs>
                  </w:pPr>
                  <w:r w:rsidRPr="00BB6E95">
                    <w:rPr>
                      <w:rFonts w:eastAsia="Times New Roman"/>
                    </w:rPr>
                    <w:t>2.22.03.01</w:t>
                  </w:r>
                </w:p>
              </w:tc>
              <w:tc>
                <w:tcPr>
                  <w:tcW w:w="3298" w:type="pct"/>
                  <w:gridSpan w:val="22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3150A" w:rsidRPr="00314330" w:rsidRDefault="0013150A" w:rsidP="002C7E1D">
                  <w:pPr>
                    <w:tabs>
                      <w:tab w:val="left" w:pos="9498"/>
                    </w:tabs>
                    <w:jc w:val="both"/>
                  </w:pPr>
                  <w:r w:rsidRPr="00BB6E95">
                    <w:rPr>
                      <w:rFonts w:eastAsia="Times New Roman"/>
                    </w:rPr>
                    <w:t>Материаловедение и технологии материалов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766"/>
              </w:trPr>
              <w:tc>
                <w:tcPr>
                  <w:tcW w:w="4973" w:type="pct"/>
                  <w:gridSpan w:val="27"/>
                  <w:tcBorders>
                    <w:top w:val="nil"/>
                    <w:bottom w:val="nil"/>
                  </w:tcBorders>
                  <w:vAlign w:val="center"/>
                </w:tcPr>
                <w:p w:rsidR="0013150A" w:rsidRDefault="0013150A" w:rsidP="00FF65D4">
                  <w:pPr>
                    <w:rPr>
                      <w:b/>
                    </w:rPr>
                  </w:pPr>
                </w:p>
                <w:p w:rsidR="0013150A" w:rsidRPr="00314330" w:rsidRDefault="0013150A" w:rsidP="00FF65D4">
                  <w:pPr>
                    <w:rPr>
                      <w:b/>
                      <w:szCs w:val="20"/>
                    </w:rPr>
                  </w:pPr>
                  <w:r w:rsidRPr="00314330">
                    <w:rPr>
                      <w:b/>
                    </w:rPr>
                    <w:t>3.</w:t>
                  </w:r>
                  <w:r>
                    <w:rPr>
                      <w:b/>
                    </w:rPr>
                    <w:t>3</w:t>
                  </w:r>
                  <w:r w:rsidRPr="00314330">
                    <w:rPr>
                      <w:b/>
                    </w:rPr>
                    <w:t>.1. Трудовая функция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1122"/>
              </w:trPr>
              <w:tc>
                <w:tcPr>
                  <w:tcW w:w="977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2075" w:type="pct"/>
                  <w:gridSpan w:val="1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6E22DB">
                  <w:pPr>
                    <w:tabs>
                      <w:tab w:val="left" w:pos="9498"/>
                    </w:tabs>
                  </w:pPr>
                  <w:r>
                    <w:t xml:space="preserve">Подготовка к проведению </w:t>
                  </w:r>
                  <w:r w:rsidRPr="006E22DB">
                    <w:t>обследования и освидетельствования зданий и сооружений</w:t>
                  </w:r>
                  <w:r>
                    <w:t xml:space="preserve"> </w:t>
                  </w:r>
                </w:p>
              </w:tc>
              <w:tc>
                <w:tcPr>
                  <w:tcW w:w="283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  <w:r>
                    <w:t>С/01.6</w:t>
                  </w:r>
                </w:p>
              </w:tc>
              <w:tc>
                <w:tcPr>
                  <w:tcW w:w="769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355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</w:pPr>
                  <w:r>
                    <w:t>6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60"/>
              </w:trPr>
              <w:tc>
                <w:tcPr>
                  <w:tcW w:w="4973" w:type="pct"/>
                  <w:gridSpan w:val="27"/>
                  <w:tcBorders>
                    <w:top w:val="nil"/>
                    <w:bottom w:val="nil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</w:tr>
            <w:tr w:rsidR="0013150A" w:rsidRPr="00314330" w:rsidTr="00E82196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488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05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80" w:type="pct"/>
                  <w:gridSpan w:val="4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  <w:r w:rsidRPr="00314330">
                    <w:t>Х</w:t>
                  </w:r>
                </w:p>
              </w:tc>
              <w:tc>
                <w:tcPr>
                  <w:tcW w:w="926" w:type="pct"/>
                  <w:gridSpan w:val="5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03" w:type="pct"/>
                  <w:gridSpan w:val="8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482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444"/>
              </w:trPr>
              <w:tc>
                <w:tcPr>
                  <w:tcW w:w="97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811" w:type="pct"/>
                  <w:gridSpan w:val="1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703" w:type="pct"/>
                  <w:gridSpan w:val="8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482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977" w:type="pct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  <w:r w:rsidRPr="00F71D46">
                    <w:t>Трудовые действия</w:t>
                  </w: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076D53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/>
                      <w:highlight w:val="yellow"/>
                    </w:rPr>
                  </w:pPr>
                  <w:r w:rsidRPr="009B6424">
                    <w:t>Ознакомление с нормативно-технической и проектной документацией на строительство, реконструкцию здания (сооружения), разрешение на ввод в эксплуатацию здания (сооружения)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076D53">
                  <w:pPr>
                    <w:tabs>
                      <w:tab w:val="left" w:pos="9498"/>
                    </w:tabs>
                    <w:contextualSpacing/>
                    <w:jc w:val="both"/>
                  </w:pPr>
                  <w:proofErr w:type="gramStart"/>
                  <w:r w:rsidRPr="009B6424">
                    <w:rPr>
                      <w:rFonts w:eastAsia="Times New Roman"/>
                    </w:rPr>
                    <w:t>Анализ документации, связанной с эксплуатацией зданий и сооружений, акты расследования аварий и инцидентов, заключения экспертизы ранее проводимых экспертиз, результаты обследований, измерений, отчеты о комплексных обследования, сведения о реконструкциях, ремонтах, капитальных ремонтах, авариях, длительности простоев</w:t>
                  </w:r>
                  <w:proofErr w:type="gramEnd"/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076D53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9B6424">
                    <w:rPr>
                      <w:rFonts w:eastAsia="Times New Roman"/>
                    </w:rPr>
                    <w:t>Определение возможных повреждающих факторов, механизмов повреждения и восприимчивости материала здания и сооружения к механизмам повреждения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076D53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9B6424">
                    <w:rPr>
                      <w:rFonts w:eastAsia="Times New Roman"/>
                    </w:rPr>
                    <w:t>Предварительный выбор методов контроля, испытаний и измерений элементов 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076D53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C17F89">
                    <w:t>Ознакомление с документацией, удостоверяющей качество строительных конструкций и материалов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076D53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/>
                    </w:rPr>
                  </w:pPr>
                  <w:r w:rsidRPr="009B6424">
                    <w:rPr>
                      <w:rFonts w:eastAsia="Times New Roman"/>
                    </w:rPr>
                    <w:t>Разработка предварительной программы обследования (освидетельствования)</w:t>
                  </w:r>
                  <w:r w:rsidRPr="009B6424">
                    <w:rPr>
                      <w:rFonts w:eastAsia="Times New Roman"/>
                    </w:rPr>
                    <w:cr/>
                    <w:t>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  <w:r w:rsidRPr="00314330" w:rsidDel="002A1D54">
                    <w:rPr>
                      <w:bCs/>
                    </w:rPr>
                    <w:t>Необходимые умения</w:t>
                  </w: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2325C5" w:rsidRDefault="0013150A" w:rsidP="00076D53">
                  <w:pPr>
                    <w:jc w:val="both"/>
                    <w:rPr>
                      <w:highlight w:val="green"/>
                    </w:rPr>
                  </w:pPr>
                  <w:r w:rsidRPr="00DB5908">
                    <w:t>Приме</w:t>
                  </w:r>
                  <w:r>
                    <w:t xml:space="preserve">нять </w:t>
                  </w:r>
                  <w:r w:rsidRPr="00D6795E">
                    <w:t>нормативно-техническую,</w:t>
                  </w:r>
                  <w:r w:rsidRPr="00F434D6">
                    <w:t xml:space="preserve"> </w:t>
                  </w:r>
                  <w:r>
                    <w:t xml:space="preserve">проектную </w:t>
                  </w:r>
                  <w:r w:rsidRPr="00DB5908">
                    <w:t xml:space="preserve">и эксплуатационную документацию на </w:t>
                  </w:r>
                  <w:r>
                    <w:t>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591DA0" w:rsidRDefault="0013150A" w:rsidP="00076D53">
                  <w:pPr>
                    <w:jc w:val="both"/>
                  </w:pPr>
                  <w:r w:rsidRPr="00DB5908">
                    <w:t xml:space="preserve">Анализировать </w:t>
                  </w:r>
                  <w:r>
                    <w:t>документацию, удостоверяющую качество строительных конструкций и материалов</w:t>
                  </w:r>
                  <w:r w:rsidRPr="00591DA0">
                    <w:t xml:space="preserve">, </w:t>
                  </w:r>
                  <w:r>
                    <w:t xml:space="preserve">а также </w:t>
                  </w:r>
                  <w:r w:rsidRPr="00591DA0">
                    <w:t xml:space="preserve">связанную с эксплуатацией </w:t>
                  </w:r>
                  <w:r>
                    <w:t>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591DA0" w:rsidRDefault="0013150A" w:rsidP="00076D53">
                  <w:pPr>
                    <w:jc w:val="both"/>
                  </w:pPr>
                  <w:r w:rsidRPr="00DB5908">
                    <w:t xml:space="preserve">Анализировать документацию, относящуюся к </w:t>
                  </w:r>
                  <w:r>
                    <w:t>зданиям и сооружениям</w:t>
                  </w:r>
                  <w:r w:rsidRPr="00DB5908">
                    <w:t xml:space="preserve"> (включая акты расследования аварий и инцидентов, связанных с эксплуатацией </w:t>
                  </w:r>
                  <w:r>
                    <w:t>зданий и сооружений</w:t>
                  </w:r>
                  <w:r w:rsidRPr="00DB5908">
                    <w:t xml:space="preserve">, заключения экспертизы ранее проводимых экспертиз) и </w:t>
                  </w:r>
                  <w:r>
                    <w:t xml:space="preserve">условиям </w:t>
                  </w:r>
                  <w:r w:rsidRPr="00DB5908">
                    <w:t xml:space="preserve">эксплуатации </w:t>
                  </w:r>
                  <w:r>
                    <w:t>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591DA0" w:rsidRDefault="0013150A" w:rsidP="00076D53">
                  <w:pPr>
                    <w:jc w:val="both"/>
                  </w:pPr>
                  <w:r>
                    <w:t xml:space="preserve">Определять </w:t>
                  </w:r>
                  <w:r w:rsidRPr="00DB5908">
                    <w:t>наиболее эффективные методы (виды) неразрушающего контроля и испытаний</w:t>
                  </w:r>
                  <w:r>
                    <w:t xml:space="preserve">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591DA0" w:rsidRDefault="0013150A" w:rsidP="00076D53">
                  <w:pPr>
                    <w:jc w:val="both"/>
                  </w:pPr>
                  <w:r w:rsidRPr="00591DA0">
                    <w:t>Определять возможные повреждающие факторы, механизмы поврежд</w:t>
                  </w:r>
                  <w:r>
                    <w:t>ения и восприимчивость материалов, используемых в конструкции 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591DA0" w:rsidRDefault="0013150A" w:rsidP="00076D53">
                  <w:pPr>
                    <w:jc w:val="both"/>
                  </w:pPr>
                  <w:r w:rsidRPr="00DB5908">
                    <w:t>Разрабат</w:t>
                  </w:r>
                  <w:r>
                    <w:t>ывать программы обследования (</w:t>
                  </w:r>
                  <w:r w:rsidRPr="00DB5908">
                    <w:t>освидетельствования)</w:t>
                  </w:r>
                  <w:r>
                    <w:t xml:space="preserve"> зданий и </w:t>
                  </w:r>
                  <w:r>
                    <w:lastRenderedPageBreak/>
                    <w:t>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  <w:r w:rsidRPr="00F71D46">
                    <w:rPr>
                      <w:bCs/>
                    </w:rPr>
                    <w:lastRenderedPageBreak/>
                    <w:t>Необходимые знан</w:t>
                  </w:r>
                  <w:r w:rsidRPr="00F71D46" w:rsidDel="002A1D54">
                    <w:rPr>
                      <w:bCs/>
                    </w:rPr>
                    <w:t>ия</w:t>
                  </w: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B5908" w:rsidRDefault="0013150A" w:rsidP="002C7E1D">
                  <w:pPr>
                    <w:jc w:val="both"/>
                  </w:pPr>
                  <w:r>
                    <w:t>Законодательство Российской Федерации в области промышленной безопасности и технического регулирования (в соответствии со сферой (областью) проведения обследования)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>
                    <w:t>Законодательные и иные нормативные правовые акты Российской Федерации, устанавливающие специальные требования к безопасности зданий и сооружений (в соответствии со сферой проведения обследования)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>
                    <w:t>Федеральные нормы и правила в области промышленной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>
                    <w:t xml:space="preserve">Правила проведения </w:t>
                  </w:r>
                  <w:r w:rsidRPr="006E22DB">
                    <w:t>обследования и освидетельствования зданий и сооружений</w:t>
                  </w:r>
                  <w:r>
                    <w:t xml:space="preserve"> в промышленной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 w:rsidRPr="00BE58C7">
                    <w:t xml:space="preserve">Порядок организации работ </w:t>
                  </w:r>
                  <w:r w:rsidRPr="00AE3403">
                    <w:t xml:space="preserve">по обследованию и освидетельствованию </w:t>
                  </w:r>
                  <w:r w:rsidRPr="002D3523">
                    <w:t>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BE58C7" w:rsidRDefault="0013150A" w:rsidP="00076D53">
                  <w:pPr>
                    <w:jc w:val="both"/>
                  </w:pPr>
                  <w:r>
                    <w:t>Проектная</w:t>
                  </w:r>
                  <w:r w:rsidRPr="00DB5908">
                    <w:t xml:space="preserve"> и эксплуатационная документация на </w:t>
                  </w:r>
                  <w:r>
                    <w:t>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 w:rsidRPr="00DB5908">
                    <w:t xml:space="preserve">Нормативные правовые акты </w:t>
                  </w:r>
                  <w:r>
                    <w:t xml:space="preserve">Российской Федерации </w:t>
                  </w:r>
                  <w:r w:rsidRPr="00DB5908">
                    <w:t>области охраны труда, промышленной, пожарной</w:t>
                  </w:r>
                  <w:r>
                    <w:t xml:space="preserve">, </w:t>
                  </w:r>
                  <w:r w:rsidRPr="00D6795E">
                    <w:t>электрической</w:t>
                  </w:r>
                  <w:r w:rsidRPr="00DB5908">
                    <w:t xml:space="preserve"> и экологической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 w:rsidRPr="00DB5908">
                    <w:t>Нормативно-технические и методические документы в области обследования, освидетельствования</w:t>
                  </w:r>
                  <w:r>
                    <w:t>,</w:t>
                  </w:r>
                  <w:r w:rsidRPr="00DB5908">
                    <w:t xml:space="preserve"> неразрушающего контроля и испытаний</w:t>
                  </w:r>
                  <w:r>
                    <w:t xml:space="preserve">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F01A8" w:rsidRDefault="0013150A" w:rsidP="00076D53">
                  <w:pPr>
                    <w:jc w:val="both"/>
                  </w:pPr>
                  <w:proofErr w:type="gramStart"/>
                  <w:r w:rsidRPr="00DB5908">
                    <w:rPr>
                      <w:color w:val="000000"/>
                    </w:rPr>
                    <w:t>Конструктивные ос</w:t>
                  </w:r>
                  <w:r>
                    <w:rPr>
                      <w:color w:val="000000"/>
                    </w:rPr>
                    <w:t>обенности, технологии строительства</w:t>
                  </w:r>
                  <w:r w:rsidRPr="00DB5908">
                    <w:rPr>
                      <w:color w:val="000000"/>
                    </w:rPr>
                    <w:t xml:space="preserve">, эксплуатации и ремонта </w:t>
                  </w:r>
                  <w:r>
                    <w:t>зданий и сооружений</w:t>
                  </w:r>
                  <w:r w:rsidRPr="00DB5908">
                    <w:rPr>
                      <w:color w:val="000000"/>
                    </w:rPr>
                    <w:t>, типы дефектов (</w:t>
                  </w:r>
                  <w:r>
                    <w:rPr>
                      <w:color w:val="000000"/>
                    </w:rPr>
                    <w:t xml:space="preserve">отклонений, </w:t>
                  </w:r>
                  <w:r w:rsidRPr="00DB5908">
                    <w:rPr>
                      <w:color w:val="000000"/>
                    </w:rPr>
                    <w:t>несоответствий, повреждений), их классификации, угрозы и вероятные зоны образования дефектов (</w:t>
                  </w:r>
                  <w:r>
                    <w:rPr>
                      <w:color w:val="000000"/>
                    </w:rPr>
                    <w:t xml:space="preserve">отклонений, </w:t>
                  </w:r>
                  <w:r w:rsidRPr="00DB5908">
                    <w:rPr>
                      <w:color w:val="000000"/>
                    </w:rPr>
                    <w:t>несоответствий,</w:t>
                  </w:r>
                  <w:r>
                    <w:rPr>
                      <w:color w:val="000000"/>
                    </w:rPr>
                    <w:t xml:space="preserve"> </w:t>
                  </w:r>
                  <w:r w:rsidRPr="00DB5908">
                    <w:rPr>
                      <w:color w:val="000000"/>
                    </w:rPr>
                    <w:t>повреждений) с учетом эксплуатационных воздействий</w:t>
                  </w:r>
                  <w:proofErr w:type="gramEnd"/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2830DE" w:rsidRDefault="0013150A" w:rsidP="00076D53">
                  <w:pPr>
                    <w:jc w:val="both"/>
                  </w:pPr>
                  <w:r w:rsidRPr="002830DE">
                    <w:t>Расчетно-аналитические процедуры поверочных расчетов строительных конструкций и оценки остаточной несущей способности и пригодности зданий и сооружений к дальнейшей эксплуатации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2830DE" w:rsidRDefault="0013150A" w:rsidP="0060148A">
                  <w:pPr>
                    <w:jc w:val="both"/>
                  </w:pPr>
                  <w:r w:rsidRPr="002830DE">
                    <w:rPr>
                      <w:rFonts w:eastAsia="Times New Roman"/>
                    </w:rPr>
                    <w:t>Методы технического диагностирования и обследования, неразрушающего и разрушающего контроля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DB5908">
                    <w:t>и испытаний</w:t>
                  </w:r>
                  <w:r w:rsidRPr="002830DE">
                    <w:rPr>
                      <w:rFonts w:eastAsia="Times New Roman"/>
                    </w:rPr>
                    <w:t xml:space="preserve"> зданий и сооружений, оценк</w:t>
                  </w:r>
                  <w:r>
                    <w:rPr>
                      <w:rFonts w:eastAsia="Times New Roman"/>
                    </w:rPr>
                    <w:t>а</w:t>
                  </w:r>
                  <w:r w:rsidRPr="002830DE">
                    <w:rPr>
                      <w:rFonts w:eastAsia="Times New Roman"/>
                    </w:rPr>
                    <w:t xml:space="preserve"> риска аварии на опасном производственном объекте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 w:rsidRPr="00DB5908">
                    <w:t>Физические основы, области применения и ограничения применимости методов (видов) неразрушающего контроля и испытаний</w:t>
                  </w:r>
                  <w:r>
                    <w:t xml:space="preserve">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>
                    <w:t>Возможные угрозы для безопасной эксплуатации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>
                    <w:rPr>
                      <w:rFonts w:eastAsia="Times New Roman" w:cstheme="minorHAnsi"/>
                    </w:rPr>
                    <w:t>Требования к документационному обеспечению систем управления промышленной безопасностью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>
                    <w:rPr>
                      <w:rFonts w:eastAsia="Times New Roman" w:cstheme="minorHAnsi"/>
                    </w:rPr>
                    <w:t>Правила предоставления декларации промышленной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>
                    <w:rPr>
                      <w:rFonts w:eastAsia="Times New Roman" w:cstheme="minorHAnsi"/>
                    </w:rPr>
                    <w:t>Требования к разработке планов мероприятий по локализации и ликвидации аварий</w:t>
                  </w:r>
                </w:p>
              </w:tc>
            </w:tr>
            <w:tr w:rsidR="0013150A" w:rsidRPr="00314330" w:rsidTr="0060148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103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Default="0013150A" w:rsidP="0060148A">
                  <w:pPr>
                    <w:jc w:val="both"/>
                  </w:pPr>
                  <w:r>
                    <w:t>Теория вероятности и математическая статистика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>
                    <w:t>Градостроительный кодекс Российской Федерации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60148A">
                  <w:pPr>
                    <w:jc w:val="both"/>
                  </w:pPr>
                  <w:r>
                    <w:t>Кодекс Российской Федерации об административных правонарушениях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60148A">
                  <w:pPr>
                    <w:jc w:val="both"/>
                  </w:pPr>
                  <w:r>
                    <w:t>Д</w:t>
                  </w:r>
                  <w:r w:rsidRPr="000F01A8">
                    <w:t>окументы</w:t>
                  </w:r>
                  <w:r>
                    <w:t xml:space="preserve"> международных, таможенных и экономических союзов, комиссий и организаций</w:t>
                  </w:r>
                  <w:r w:rsidRPr="000F01A8">
                    <w:t xml:space="preserve">, устанавливающие требования к безопасности </w:t>
                  </w:r>
                  <w:r>
                    <w:t>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076D53">
                  <w:pPr>
                    <w:jc w:val="both"/>
                  </w:pPr>
                  <w:r w:rsidRPr="00BE3E43">
                    <w:t>Правил</w:t>
                  </w:r>
                  <w:r>
                    <w:t>а</w:t>
                  </w:r>
                  <w:r w:rsidRPr="00BE3E43">
                    <w:t xml:space="preserve">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977" w:type="pct"/>
                  <w:vMerge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F01A8" w:rsidRDefault="0013150A" w:rsidP="00076D53">
                  <w:pPr>
                    <w:jc w:val="both"/>
                  </w:pPr>
                  <w:r>
                    <w:rPr>
                      <w:rFonts w:eastAsia="Times New Roman"/>
                      <w:color w:val="000000"/>
                    </w:rPr>
                    <w:t>Требования охраны труда и пожарной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3405"/>
              </w:trPr>
              <w:tc>
                <w:tcPr>
                  <w:tcW w:w="977" w:type="pc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7A6628">
                  <w:pPr>
                    <w:tabs>
                      <w:tab w:val="left" w:pos="9498"/>
                    </w:tabs>
                    <w:rPr>
                      <w:bCs/>
                    </w:rPr>
                  </w:pPr>
                  <w:r w:rsidRPr="002830DE" w:rsidDel="002A1D54">
                    <w:rPr>
                      <w:bCs/>
                    </w:rPr>
                    <w:lastRenderedPageBreak/>
                    <w:t xml:space="preserve">Другие </w:t>
                  </w:r>
                  <w:r w:rsidRPr="002830DE">
                    <w:rPr>
                      <w:bCs/>
                    </w:rPr>
                    <w:t>хар</w:t>
                  </w:r>
                  <w:r w:rsidRPr="002830DE" w:rsidDel="002A1D54">
                    <w:rPr>
                      <w:bCs/>
                    </w:rPr>
                    <w:t>актеристики</w:t>
                  </w:r>
                </w:p>
              </w:tc>
              <w:tc>
                <w:tcPr>
                  <w:tcW w:w="3996" w:type="pct"/>
                  <w:gridSpan w:val="26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</w:tcPr>
                <w:p w:rsidR="0013150A" w:rsidRPr="0060148A" w:rsidRDefault="0013150A" w:rsidP="00471B8D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60148A">
                    <w:t>Необходимые этические нормы:</w:t>
                  </w:r>
                </w:p>
                <w:p w:rsidR="0013150A" w:rsidRPr="0060148A" w:rsidRDefault="0013150A" w:rsidP="0060148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60148A">
                    <w:rPr>
                      <w:b w:val="0"/>
                    </w:rPr>
                    <w:t>проявлять честность и порядочность в профессиональных и деловых отношениях;</w:t>
                  </w:r>
                </w:p>
                <w:p w:rsidR="0013150A" w:rsidRPr="0060148A" w:rsidRDefault="0013150A" w:rsidP="0060148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60148A">
                    <w:rPr>
                      <w:b w:val="0"/>
                    </w:rPr>
                    <w:t>соблюдать этику делового общения;</w:t>
                  </w:r>
                </w:p>
                <w:p w:rsidR="0013150A" w:rsidRPr="0060148A" w:rsidRDefault="0013150A" w:rsidP="0060148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60148A">
                    <w:rPr>
                      <w:b w:val="0"/>
                    </w:rPr>
                    <w:t xml:space="preserve">основываясь на принципах независимости, объективно и беспристрастно </w:t>
                  </w:r>
                  <w:proofErr w:type="gramStart"/>
                  <w:r w:rsidRPr="0060148A">
                    <w:rPr>
                      <w:b w:val="0"/>
                    </w:rPr>
                    <w:t>осуществлять свои обязанности</w:t>
                  </w:r>
                  <w:proofErr w:type="gramEnd"/>
                  <w:r w:rsidRPr="0060148A">
                    <w:rPr>
                      <w:b w:val="0"/>
                    </w:rPr>
                    <w:t>;</w:t>
                  </w:r>
                </w:p>
                <w:p w:rsidR="0013150A" w:rsidRPr="0060148A" w:rsidRDefault="0013150A" w:rsidP="0060148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60148A">
                    <w:rPr>
                      <w:b w:val="0"/>
                    </w:rPr>
      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      </w:r>
                </w:p>
                <w:p w:rsidR="0013150A" w:rsidRPr="0060148A" w:rsidRDefault="0013150A" w:rsidP="0060148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60148A">
                    <w:rPr>
                      <w:b w:val="0"/>
                    </w:rPr>
                    <w:t>не совершать действий, которые дискредитируют профессию и репутацию коллег;</w:t>
                  </w:r>
                </w:p>
                <w:p w:rsidR="0013150A" w:rsidRPr="0060148A" w:rsidRDefault="0013150A" w:rsidP="0060148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color w:val="000000"/>
                    </w:rPr>
                  </w:pPr>
                  <w:r w:rsidRPr="0060148A">
                    <w:rPr>
                      <w:b w:val="0"/>
                    </w:rPr>
                    <w:t>не совершать действий, которые наносят урон организации и коллегам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681"/>
              </w:trPr>
              <w:tc>
                <w:tcPr>
                  <w:tcW w:w="4973" w:type="pct"/>
                  <w:gridSpan w:val="27"/>
                  <w:tcBorders>
                    <w:top w:val="nil"/>
                    <w:bottom w:val="nil"/>
                  </w:tcBorders>
                  <w:vAlign w:val="center"/>
                </w:tcPr>
                <w:p w:rsidR="0013150A" w:rsidRDefault="0013150A" w:rsidP="00FF65D4">
                  <w:pPr>
                    <w:rPr>
                      <w:b/>
                    </w:rPr>
                  </w:pPr>
                </w:p>
                <w:p w:rsidR="0013150A" w:rsidRPr="00314330" w:rsidRDefault="0013150A" w:rsidP="00FF65D4">
                  <w:pPr>
                    <w:rPr>
                      <w:b/>
                      <w:szCs w:val="20"/>
                    </w:rPr>
                  </w:pPr>
                  <w:r w:rsidRPr="00314330">
                    <w:rPr>
                      <w:b/>
                    </w:rPr>
                    <w:t>3.</w:t>
                  </w:r>
                  <w:r>
                    <w:rPr>
                      <w:b/>
                    </w:rPr>
                    <w:t>3</w:t>
                  </w:r>
                  <w:r w:rsidRPr="00314330">
                    <w:rPr>
                      <w:b/>
                    </w:rPr>
                    <w:t>.2. Трудовая функция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412"/>
              </w:trPr>
              <w:tc>
                <w:tcPr>
                  <w:tcW w:w="1004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1929" w:type="pct"/>
                  <w:gridSpan w:val="1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F45" w:rsidRDefault="0013150A" w:rsidP="00FF65D4">
                  <w:pPr>
                    <w:tabs>
                      <w:tab w:val="left" w:pos="9498"/>
                    </w:tabs>
                    <w:contextualSpacing/>
                  </w:pPr>
                  <w:r>
                    <w:t>Проведение обследования и освидетельствования зданий и сооружений, используемых на опасном производственном объекте</w:t>
                  </w:r>
                </w:p>
              </w:tc>
              <w:tc>
                <w:tcPr>
                  <w:tcW w:w="336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580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С/02.6</w:t>
                  </w:r>
                </w:p>
              </w:tc>
              <w:tc>
                <w:tcPr>
                  <w:tcW w:w="769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vertAlign w:val="superscript"/>
                    </w:rPr>
                  </w:pPr>
                  <w:r w:rsidRPr="00314330">
                    <w:rPr>
                      <w:sz w:val="20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355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</w:pPr>
                  <w:r>
                    <w:t>6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60"/>
              </w:trPr>
              <w:tc>
                <w:tcPr>
                  <w:tcW w:w="4973" w:type="pct"/>
                  <w:gridSpan w:val="27"/>
                  <w:tcBorders>
                    <w:top w:val="nil"/>
                    <w:bottom w:val="nil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488"/>
              </w:trPr>
              <w:tc>
                <w:tcPr>
                  <w:tcW w:w="1004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99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86" w:type="pct"/>
                  <w:gridSpan w:val="4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  <w:r w:rsidRPr="00314330">
                    <w:t>Х</w:t>
                  </w:r>
                </w:p>
              </w:tc>
              <w:tc>
                <w:tcPr>
                  <w:tcW w:w="826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76" w:type="pct"/>
                  <w:gridSpan w:val="7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482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13150A" w:rsidRPr="00314330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2"/>
                <w:wAfter w:w="27" w:type="pct"/>
                <w:trHeight w:val="528"/>
              </w:trPr>
              <w:tc>
                <w:tcPr>
                  <w:tcW w:w="1004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811" w:type="pct"/>
                  <w:gridSpan w:val="1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676" w:type="pct"/>
                  <w:gridSpan w:val="7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482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314330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  <w:r w:rsidRPr="00314330">
                    <w:t>Трудовые действия</w:t>
                  </w: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F9303E">
                  <w:pPr>
                    <w:autoSpaceDE w:val="0"/>
                    <w:autoSpaceDN w:val="0"/>
                    <w:adjustRightInd w:val="0"/>
                    <w:jc w:val="both"/>
                  </w:pPr>
                  <w:r w:rsidRPr="009B6424">
                    <w:t>Осмотр здания (сооружения) (его конструктивных элементов) для о</w:t>
                  </w:r>
                  <w:r w:rsidRPr="009B6424">
                    <w:rPr>
                      <w:rFonts w:eastAsia="Times New Roman"/>
                    </w:rPr>
                    <w:t>пределения пространственного положения строительных конструкций зданий и сооружений, их фактических сечений и состояния соединений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60148A">
                  <w:pPr>
                    <w:autoSpaceDE w:val="0"/>
                    <w:autoSpaceDN w:val="0"/>
                    <w:adjustRightInd w:val="0"/>
                    <w:jc w:val="both"/>
                  </w:pPr>
                  <w:r w:rsidRPr="009B6424">
                    <w:t>Выбор необходимых методов контроля, испытаний и измерений элементов (материала)  здания и соору</w:t>
                  </w:r>
                  <w:r>
                    <w:t>ж</w:t>
                  </w:r>
                  <w:r w:rsidRPr="009B6424">
                    <w:t>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</w:rPr>
                  </w:pPr>
                  <w:r w:rsidRPr="009B6424">
                    <w:t>Разработка и утверждение программы обследования (освидетельствования) здания (сооружения)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736A99">
                  <w:pPr>
                    <w:autoSpaceDE w:val="0"/>
                    <w:autoSpaceDN w:val="0"/>
                    <w:adjustRightInd w:val="0"/>
                    <w:jc w:val="both"/>
                  </w:pPr>
                  <w:r w:rsidRPr="009B6424">
                    <w:t>Определение действующих повреждающих факторов</w:t>
                  </w:r>
                  <w:r>
                    <w:t xml:space="preserve"> </w:t>
                  </w:r>
                  <w:r w:rsidRPr="009B6424">
                    <w:t>механизмов повреждения и восприимчивости материала здания (сооружения) к механизмам повреждения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736A99">
                  <w:pPr>
                    <w:autoSpaceDE w:val="0"/>
                    <w:autoSpaceDN w:val="0"/>
                    <w:adjustRightInd w:val="0"/>
                    <w:jc w:val="both"/>
                  </w:pPr>
                  <w:r w:rsidRPr="009B6424">
                    <w:t xml:space="preserve">Определение </w:t>
                  </w:r>
                  <w:r>
                    <w:t xml:space="preserve">влияния дефектов (отклонений </w:t>
                  </w:r>
                  <w:r w:rsidRPr="009B6424">
                    <w:t>несоответствий, повреждений), выявленных методами неразрушающего контроля и испытаний элементов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зданий и сооружений</w:t>
                  </w:r>
                  <w:r w:rsidRPr="009B6424">
                    <w:t xml:space="preserve"> 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736A99">
                  <w:pPr>
                    <w:autoSpaceDE w:val="0"/>
                    <w:autoSpaceDN w:val="0"/>
                    <w:adjustRightInd w:val="0"/>
                    <w:jc w:val="both"/>
                  </w:pPr>
                  <w:r w:rsidRPr="002830DE">
                    <w:t>Оценка результатов исследования изменений свойств и структуры материалов, которые были применены при строительстве здания (сооружения)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736A99">
                  <w:pPr>
                    <w:autoSpaceDE w:val="0"/>
                    <w:autoSpaceDN w:val="0"/>
                    <w:adjustRightInd w:val="0"/>
                    <w:jc w:val="both"/>
                  </w:pPr>
                  <w:r w:rsidRPr="009B6424">
                    <w:t xml:space="preserve">Определение </w:t>
                  </w:r>
                  <w:r w:rsidRPr="009B6424">
                    <w:rPr>
                      <w:rFonts w:eastAsia="Times New Roman"/>
                    </w:rPr>
                    <w:t>влияния гидрологических, аэрологических и атмосферных воздействий (при наличии)</w:t>
                  </w:r>
                  <w:r>
                    <w:rPr>
                      <w:rFonts w:eastAsia="Times New Roman"/>
                    </w:rPr>
                    <w:t xml:space="preserve"> на здания (сооружения) и их конструктивные элементы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736A99">
                  <w:pPr>
                    <w:autoSpaceDE w:val="0"/>
                    <w:autoSpaceDN w:val="0"/>
                    <w:adjustRightInd w:val="0"/>
                    <w:jc w:val="both"/>
                  </w:pPr>
                  <w:r w:rsidRPr="009B6424">
                    <w:rPr>
                      <w:rFonts w:eastAsia="Times New Roman"/>
                    </w:rPr>
                    <w:t xml:space="preserve">Оценка соответствия площади и весовых характеристик </w:t>
                  </w:r>
                  <w:proofErr w:type="spellStart"/>
                  <w:r w:rsidRPr="009B6424">
                    <w:rPr>
                      <w:rFonts w:eastAsia="Times New Roman"/>
                    </w:rPr>
                    <w:t>легкосбрасываемых</w:t>
                  </w:r>
                  <w:proofErr w:type="spellEnd"/>
                  <w:r w:rsidRPr="009B6424">
                    <w:rPr>
                      <w:rFonts w:eastAsia="Times New Roman"/>
                    </w:rPr>
                    <w:t xml:space="preserve"> конструкций зданий и сооружений требуемой величине, обеспечивающей </w:t>
                  </w:r>
                  <w:proofErr w:type="spellStart"/>
                  <w:r w:rsidRPr="009B6424">
                    <w:rPr>
                      <w:rFonts w:eastAsia="Times New Roman"/>
                    </w:rPr>
                    <w:t>взрывоустойчивость</w:t>
                  </w:r>
                  <w:proofErr w:type="spellEnd"/>
                  <w:r w:rsidRPr="009B6424">
                    <w:rPr>
                      <w:rFonts w:eastAsia="Times New Roman"/>
                    </w:rPr>
                    <w:t xml:space="preserve"> объекта (при наличии)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736A99">
                  <w:pPr>
                    <w:autoSpaceDE w:val="0"/>
                    <w:autoSpaceDN w:val="0"/>
                    <w:adjustRightInd w:val="0"/>
                    <w:jc w:val="both"/>
                  </w:pPr>
                  <w:r w:rsidRPr="009B6424">
                    <w:rPr>
                      <w:rFonts w:eastAsia="Times New Roman"/>
                    </w:rPr>
                    <w:t>Изучение химической агрессивности производственной среды в отношении материалов строительных конструкций зданий и сооружений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9B6424">
                    <w:rPr>
                      <w:rFonts w:eastAsia="Times New Roman"/>
                    </w:rPr>
                    <w:t>(при наличии)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83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736A99">
                  <w:pPr>
                    <w:autoSpaceDE w:val="0"/>
                    <w:autoSpaceDN w:val="0"/>
                    <w:adjustRightInd w:val="0"/>
                    <w:jc w:val="both"/>
                  </w:pPr>
                  <w:r w:rsidRPr="009B6424">
                    <w:rPr>
                      <w:rFonts w:eastAsia="Times New Roman"/>
                    </w:rPr>
                    <w:t xml:space="preserve">Анализ </w:t>
                  </w:r>
                  <w:proofErr w:type="gramStart"/>
                  <w:r w:rsidRPr="009B6424">
                    <w:rPr>
                      <w:rFonts w:eastAsia="Times New Roman"/>
                    </w:rPr>
                    <w:t>результатов оценки степени коррозии арматуры</w:t>
                  </w:r>
                  <w:proofErr w:type="gramEnd"/>
                  <w:r w:rsidRPr="009B6424">
                    <w:rPr>
                      <w:rFonts w:eastAsia="Times New Roman"/>
                    </w:rPr>
                    <w:t xml:space="preserve"> и металлических элементов строительных конструкций (при наличии)</w:t>
                  </w:r>
                </w:p>
              </w:tc>
            </w:tr>
            <w:tr w:rsidR="0013150A" w:rsidRPr="00314330" w:rsidTr="00736A99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414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736A99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Подготовка</w:t>
                  </w:r>
                  <w:r w:rsidRPr="009B6424">
                    <w:t xml:space="preserve"> результатов осмотра здания</w:t>
                  </w:r>
                  <w:r>
                    <w:t xml:space="preserve"> </w:t>
                  </w:r>
                  <w:r w:rsidRPr="009B6424">
                    <w:t>(сооружения)</w:t>
                  </w:r>
                  <w:r>
                    <w:t xml:space="preserve"> и</w:t>
                  </w:r>
                  <w:r w:rsidRPr="009B6424">
                    <w:t xml:space="preserve"> заключительных отчетов (актов, протоколов) обследования здания (</w:t>
                  </w:r>
                  <w:r>
                    <w:t>с</w:t>
                  </w:r>
                  <w:r w:rsidRPr="009B6424">
                    <w:t>ооружения)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  <w:r w:rsidRPr="00314330" w:rsidDel="002A1D54">
                    <w:rPr>
                      <w:bCs/>
                    </w:rPr>
                    <w:lastRenderedPageBreak/>
                    <w:t>Необходимые умения</w:t>
                  </w: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 w:rsidRPr="00E71056"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ыполнять </w:t>
                  </w:r>
                  <w:r w:rsidRPr="00E71056">
                    <w:rPr>
                      <w:color w:val="000000"/>
                    </w:rPr>
                    <w:t>осмотр</w:t>
                  </w:r>
                  <w:r>
                    <w:rPr>
                      <w:color w:val="000000"/>
                    </w:rPr>
                    <w:t xml:space="preserve"> зданий и сооружений (их конструктивных элементов)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E71056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2EA2">
                    <w:t>Определять действующие повреждающие факторы, механизмы поврежд</w:t>
                  </w:r>
                  <w:r>
                    <w:t xml:space="preserve">ения и восприимчивости материалов элементов здания и сооружения </w:t>
                  </w:r>
                  <w:r w:rsidRPr="00A32EA2">
                    <w:t>к механизмам повреждения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E71056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2EA2">
                    <w:t>Оценивать дефекты (отклонени</w:t>
                  </w:r>
                  <w:r>
                    <w:t>я</w:t>
                  </w:r>
                  <w:r w:rsidRPr="00A32EA2">
                    <w:t>, несоответстви</w:t>
                  </w:r>
                  <w:r>
                    <w:t>я</w:t>
                  </w:r>
                  <w:r w:rsidRPr="00A32EA2">
                    <w:t>, повреждени</w:t>
                  </w:r>
                  <w:r>
                    <w:t>я</w:t>
                  </w:r>
                  <w:r w:rsidRPr="00A32EA2">
                    <w:t>), выявленные методами неразрушающего контроля и испытаний</w:t>
                  </w:r>
                  <w:r w:rsidRPr="00A32EA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элементов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>
                    <w:t>Оценивать результаты определения</w:t>
                  </w:r>
                  <w:r w:rsidRPr="00BF6F49">
                    <w:t xml:space="preserve"> соответствия строительных конструкций зданий и сооружений проектной документации и требованиям нормати</w:t>
                  </w:r>
                  <w:r>
                    <w:t>вных документов, выявленные дефекты и повреждения</w:t>
                  </w:r>
                  <w:r w:rsidRPr="00BF6F49">
                    <w:t xml:space="preserve"> элементов и узлов </w:t>
                  </w:r>
                  <w:r>
                    <w:t>конструкций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>
                    <w:t>Оценивать результаты определения</w:t>
                  </w:r>
                  <w:r w:rsidRPr="00BF6F49">
                    <w:t xml:space="preserve"> </w:t>
                  </w:r>
                  <w:r>
                    <w:t>пространственного положения строительных конструкций зданий и сооружений, их фактических сечений и состояния соединений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>
                    <w:t>Определять степень влияния гидрологических, аэрологических и атмосферных воздействий на конструкции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>
                    <w:t>Оценивать результаты определения</w:t>
                  </w:r>
                  <w:r w:rsidRPr="00BF6F49">
                    <w:t xml:space="preserve"> </w:t>
                  </w:r>
                  <w:r>
                    <w:t>фактической прочности материалов и строительных конструкций зданий и сооружений в сравнении с проектными параметрами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>
                    <w:t xml:space="preserve">Оценивать соответствие площади и весовых характеристик </w:t>
                  </w:r>
                  <w:proofErr w:type="spellStart"/>
                  <w:r>
                    <w:t>легкосбрасываемых</w:t>
                  </w:r>
                  <w:proofErr w:type="spellEnd"/>
                  <w:r>
                    <w:t xml:space="preserve"> конструкций зданий и сооружений требуемой величине, обеспечивающей </w:t>
                  </w:r>
                  <w:proofErr w:type="spellStart"/>
                  <w:r>
                    <w:t>взрывоустойчивость</w:t>
                  </w:r>
                  <w:proofErr w:type="spellEnd"/>
                  <w:r>
                    <w:t xml:space="preserve"> объекта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>
                    <w:t>Оценивать химическую агрессивность производственной среды в отношении материалов строительных конструкций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>
                    <w:t>Оценивать результаты определения</w:t>
                  </w:r>
                  <w:r w:rsidRPr="00BF6F49">
                    <w:t xml:space="preserve"> </w:t>
                  </w:r>
                  <w:r>
                    <w:t>степени коррозии арматуры и металлических элементов строительных конструкций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 w:rsidRPr="00A32EA2">
                    <w:t xml:space="preserve">Оценивать результаты исследования материалов </w:t>
                  </w:r>
                  <w:r>
                    <w:t>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 w:rsidRPr="00A32EA2">
                    <w:t xml:space="preserve">Оформлять результаты осмотра </w:t>
                  </w:r>
                  <w:r>
                    <w:t>обследования 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736A9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green"/>
                    </w:rPr>
                  </w:pPr>
                  <w:r w:rsidRPr="00A32EA2">
                    <w:t xml:space="preserve">Оформлять </w:t>
                  </w:r>
                  <w:r w:rsidRPr="00A32EA2">
                    <w:rPr>
                      <w:rFonts w:eastAsia="Times New Roman" w:cstheme="minorHAnsi"/>
                    </w:rPr>
                    <w:t xml:space="preserve">заключительные отчеты (акты, протоколы) по </w:t>
                  </w:r>
                  <w:r>
                    <w:rPr>
                      <w:rFonts w:eastAsia="Times New Roman" w:cstheme="minorHAnsi"/>
                    </w:rPr>
                    <w:t xml:space="preserve">обследованию и </w:t>
                  </w:r>
                  <w:r w:rsidRPr="00A32EA2">
                    <w:rPr>
                      <w:rFonts w:eastAsia="Times New Roman" w:cstheme="minorHAnsi"/>
                    </w:rPr>
                    <w:t xml:space="preserve">освидетельствованию </w:t>
                  </w:r>
                  <w:r>
                    <w:rPr>
                      <w:rFonts w:eastAsia="Times New Roman" w:cstheme="minorHAnsi"/>
                    </w:rPr>
                    <w:t>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Необходимые знания</w:t>
                  </w: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B5908" w:rsidRDefault="0013150A" w:rsidP="00736A99">
                  <w:pPr>
                    <w:jc w:val="both"/>
                  </w:pPr>
                  <w:r>
                    <w:t>Законодательство Российской Федерации в области промышленной безопасности и технического регулирования (в соответствии со сферой проведения обследования и свидетельствования)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>
                    <w:t>Законодательные и иные нормативные правовые акты Российской Федерации, устанавливающие специальные</w:t>
                  </w:r>
                  <w:r>
                    <w:cr/>
                    <w:t>требования к объектам обследования промышленной безопасности (в соответствии со сферой проведения обследования и свидетельствования)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>
                    <w:t>Федеральные нормы и правила в области промышленной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>
                    <w:t xml:space="preserve">Правила проведения обследования и свидетельствования </w:t>
                  </w:r>
                  <w:r>
                    <w:rPr>
                      <w:rFonts w:eastAsia="Times New Roman" w:cstheme="minorHAnsi"/>
                    </w:rPr>
                    <w:t>здания и сооружения</w:t>
                  </w:r>
                  <w:r>
                    <w:t xml:space="preserve"> в промышленной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 w:rsidRPr="00BE58C7">
                    <w:t xml:space="preserve">Порядок организации работ </w:t>
                  </w:r>
                  <w:r w:rsidRPr="00AE3403">
                    <w:t xml:space="preserve">по обследованию и освидетельствованию </w:t>
                  </w:r>
                  <w:r w:rsidRPr="002D3523">
                    <w:t>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BE58C7" w:rsidRDefault="0013150A" w:rsidP="00736A99">
                  <w:pPr>
                    <w:jc w:val="both"/>
                  </w:pPr>
                  <w:r>
                    <w:t>Проектная</w:t>
                  </w:r>
                  <w:r w:rsidRPr="00DB5908">
                    <w:t xml:space="preserve"> и эксплуатационная документация на </w:t>
                  </w:r>
                  <w:r>
                    <w:t>здания и сооружения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 w:rsidRPr="00DB5908">
                    <w:t xml:space="preserve">Нормативные правовые акты </w:t>
                  </w:r>
                  <w:r>
                    <w:t xml:space="preserve">Российской Федерации </w:t>
                  </w:r>
                  <w:r w:rsidRPr="00DB5908">
                    <w:t>области охраны труда, промышленной, пожарной</w:t>
                  </w:r>
                  <w:r>
                    <w:t xml:space="preserve">, </w:t>
                  </w:r>
                  <w:r w:rsidRPr="00D6795E">
                    <w:t>электрической</w:t>
                  </w:r>
                  <w:r w:rsidRPr="00DB5908">
                    <w:t xml:space="preserve"> и экологической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12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 w:rsidRPr="00DB5908">
                    <w:t>Нормативно-технические и методические документы в области обследования, освидетельствования</w:t>
                  </w:r>
                  <w:r>
                    <w:t>,</w:t>
                  </w:r>
                  <w:r w:rsidRPr="00DB5908">
                    <w:t xml:space="preserve"> неразрушающего контроля и испытаний</w:t>
                  </w:r>
                  <w:r>
                    <w:t xml:space="preserve">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F65D4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F01A8" w:rsidRDefault="0013150A" w:rsidP="00736A99">
                  <w:pPr>
                    <w:jc w:val="both"/>
                  </w:pPr>
                  <w:proofErr w:type="gramStart"/>
                  <w:r w:rsidRPr="00DB5908">
                    <w:rPr>
                      <w:color w:val="000000"/>
                    </w:rPr>
                    <w:t>Конструктивные ос</w:t>
                  </w:r>
                  <w:r>
                    <w:rPr>
                      <w:color w:val="000000"/>
                    </w:rPr>
                    <w:t>обенности, технологии строительства</w:t>
                  </w:r>
                  <w:r w:rsidRPr="00DB5908">
                    <w:rPr>
                      <w:color w:val="000000"/>
                    </w:rPr>
                    <w:t xml:space="preserve">, эксплуатации и ремонта </w:t>
                  </w:r>
                  <w:r>
                    <w:t>зданий и сооружений</w:t>
                  </w:r>
                  <w:r w:rsidRPr="00DB5908">
                    <w:rPr>
                      <w:color w:val="000000"/>
                    </w:rPr>
                    <w:t>, типы дефектов (</w:t>
                  </w:r>
                  <w:r>
                    <w:rPr>
                      <w:color w:val="000000"/>
                    </w:rPr>
                    <w:t xml:space="preserve">отклонений, </w:t>
                  </w:r>
                  <w:r w:rsidRPr="00DB5908">
                    <w:rPr>
                      <w:color w:val="000000"/>
                    </w:rPr>
                    <w:t>несоответствий, повреждений), их классификации, угрозы и вероятные зоны образования дефектов (</w:t>
                  </w:r>
                  <w:r>
                    <w:rPr>
                      <w:color w:val="000000"/>
                    </w:rPr>
                    <w:t xml:space="preserve">отклонений, </w:t>
                  </w:r>
                  <w:r w:rsidRPr="00DB5908">
                    <w:rPr>
                      <w:color w:val="000000"/>
                    </w:rPr>
                    <w:t>несоответствий,</w:t>
                  </w:r>
                  <w:r>
                    <w:rPr>
                      <w:color w:val="000000"/>
                    </w:rPr>
                    <w:t xml:space="preserve"> </w:t>
                  </w:r>
                  <w:r w:rsidRPr="00DB5908">
                    <w:rPr>
                      <w:color w:val="000000"/>
                    </w:rPr>
                    <w:t>повреждений) с учетом эксплуатационных воздействий</w:t>
                  </w:r>
                  <w:proofErr w:type="gramEnd"/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2830DE" w:rsidRDefault="0013150A" w:rsidP="00736A99">
                  <w:pPr>
                    <w:jc w:val="both"/>
                  </w:pPr>
                  <w:r w:rsidRPr="002830DE">
                    <w:t>Расчетно-аналитические процедуры поверочных расчетов строительных конструкций и оценки остаточной несущей способности и пригодности зданий и сооружений к дальнейшей эксплуатации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2830DE" w:rsidRDefault="0013150A" w:rsidP="00736A99">
                  <w:pPr>
                    <w:jc w:val="both"/>
                  </w:pPr>
                  <w:r w:rsidRPr="002830DE">
                    <w:rPr>
                      <w:rFonts w:eastAsia="Times New Roman"/>
                    </w:rPr>
                    <w:t>Методы обследования, неразрушающего и разрушающего контроля элементов зданий и сооружений, оценк</w:t>
                  </w:r>
                  <w:r>
                    <w:rPr>
                      <w:rFonts w:eastAsia="Times New Roman"/>
                    </w:rPr>
                    <w:t>а</w:t>
                  </w:r>
                  <w:r w:rsidRPr="002830DE">
                    <w:rPr>
                      <w:rFonts w:eastAsia="Times New Roman"/>
                    </w:rPr>
                    <w:t xml:space="preserve"> риска аварии на опасном производственном объекте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2830DE" w:rsidRDefault="0013150A" w:rsidP="00736A99">
                  <w:pPr>
                    <w:jc w:val="both"/>
                  </w:pPr>
                  <w:r w:rsidRPr="002830DE">
                    <w:t>Физические основы, области применения и ограничения применимости методов (видов) неразрушающего контроля и испытаний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>
                    <w:rPr>
                      <w:rFonts w:eastAsia="Times New Roman" w:cstheme="minorHAnsi"/>
                    </w:rPr>
                    <w:t>Требования к документационному обеспечению систем управления промышленной безопасностью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>
                    <w:rPr>
                      <w:rFonts w:eastAsia="Times New Roman" w:cstheme="minorHAnsi"/>
                    </w:rPr>
                    <w:t>Правила предоставления декларации промышленной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>
                    <w:rPr>
                      <w:rFonts w:eastAsia="Times New Roman" w:cstheme="minorHAnsi"/>
                    </w:rPr>
                    <w:t>Требования к разработке планов мероприятий по локализации и ликвидации аварий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>
                    <w:t>Теория вероятности и математическая статистика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>
                    <w:t>О</w:t>
                  </w:r>
                  <w:r w:rsidRPr="008E520D">
                    <w:t>рганизаци</w:t>
                  </w:r>
                  <w:r>
                    <w:t>я</w:t>
                  </w:r>
                  <w:r w:rsidRPr="008E520D">
                    <w:t xml:space="preserve"> труда и управления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>
                    <w:t>Градостроительный кодекс Российской Федерации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1C5644">
                  <w:pPr>
                    <w:jc w:val="both"/>
                  </w:pPr>
                  <w:r>
                    <w:t>Кодекс Российской Федерации об административных правонарушениях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2B63C1">
                  <w:pPr>
                    <w:jc w:val="both"/>
                  </w:pPr>
                  <w:r>
                    <w:t>Д</w:t>
                  </w:r>
                  <w:r w:rsidRPr="000F01A8">
                    <w:t>окументы</w:t>
                  </w:r>
                  <w:r>
                    <w:t xml:space="preserve"> международных, таможенных и экономических союзов, комиссий и организаций</w:t>
                  </w:r>
                  <w:r w:rsidRPr="000F01A8">
                    <w:t xml:space="preserve">, устанавливающие требования к безопасности </w:t>
                  </w:r>
                  <w:r>
                    <w:t>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736A99">
                  <w:pPr>
                    <w:jc w:val="both"/>
                  </w:pPr>
                  <w:r w:rsidRPr="00BE3E43">
                    <w:t>Правил</w:t>
                  </w:r>
                  <w:r>
                    <w:t>а</w:t>
                  </w:r>
                  <w:r w:rsidRPr="00BE3E43">
                    <w:t xml:space="preserve">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225"/>
              </w:trPr>
              <w:tc>
                <w:tcPr>
                  <w:tcW w:w="1004" w:type="pct"/>
                  <w:gridSpan w:val="2"/>
                  <w:vMerge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F01A8" w:rsidRDefault="0013150A" w:rsidP="00736A99">
                  <w:pPr>
                    <w:jc w:val="both"/>
                  </w:pPr>
                  <w:r>
                    <w:rPr>
                      <w:rFonts w:eastAsia="Times New Roman"/>
                      <w:color w:val="000000"/>
                    </w:rPr>
                    <w:t>Требования охраны труда и пожарной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7" w:type="pct"/>
                <w:trHeight w:val="3372"/>
              </w:trPr>
              <w:tc>
                <w:tcPr>
                  <w:tcW w:w="1004" w:type="pct"/>
                  <w:gridSpan w:val="2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F65D4">
                  <w:pPr>
                    <w:tabs>
                      <w:tab w:val="left" w:pos="9498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Другие характе</w:t>
                  </w:r>
                  <w:r w:rsidRPr="00314330" w:rsidDel="002A1D54">
                    <w:rPr>
                      <w:bCs/>
                    </w:rPr>
                    <w:t>ристики</w:t>
                  </w:r>
                </w:p>
              </w:tc>
              <w:tc>
                <w:tcPr>
                  <w:tcW w:w="3969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1C5644" w:rsidRDefault="0013150A" w:rsidP="00471B8D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1C5644">
                    <w:t>Необходимые этические нормы:</w:t>
                  </w:r>
                </w:p>
                <w:p w:rsidR="0013150A" w:rsidRPr="001C5644" w:rsidRDefault="0013150A" w:rsidP="001C5644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1C5644">
                    <w:rPr>
                      <w:b w:val="0"/>
                    </w:rPr>
                    <w:t>проявлять честность и порядочность в профессиональных и деловых отношениях;</w:t>
                  </w:r>
                </w:p>
                <w:p w:rsidR="0013150A" w:rsidRPr="001C5644" w:rsidRDefault="0013150A" w:rsidP="001C5644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1C5644">
                    <w:rPr>
                      <w:b w:val="0"/>
                    </w:rPr>
                    <w:t>соблюдать этику делового общения;</w:t>
                  </w:r>
                </w:p>
                <w:p w:rsidR="0013150A" w:rsidRPr="001C5644" w:rsidRDefault="0013150A" w:rsidP="001C5644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1C5644">
                    <w:rPr>
                      <w:b w:val="0"/>
                    </w:rPr>
                    <w:t xml:space="preserve">основываясь на принципах независимости, объективно и беспристрастно </w:t>
                  </w:r>
                  <w:proofErr w:type="gramStart"/>
                  <w:r w:rsidRPr="001C5644">
                    <w:rPr>
                      <w:b w:val="0"/>
                    </w:rPr>
                    <w:t>осуществлять свои обязанности</w:t>
                  </w:r>
                  <w:proofErr w:type="gramEnd"/>
                  <w:r w:rsidRPr="001C5644">
                    <w:rPr>
                      <w:b w:val="0"/>
                    </w:rPr>
                    <w:t>;</w:t>
                  </w:r>
                </w:p>
                <w:p w:rsidR="0013150A" w:rsidRPr="001C5644" w:rsidRDefault="0013150A" w:rsidP="001C5644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1C5644">
                    <w:rPr>
                      <w:b w:val="0"/>
                    </w:rPr>
      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      </w:r>
                </w:p>
                <w:p w:rsidR="0013150A" w:rsidRPr="001C5644" w:rsidRDefault="0013150A" w:rsidP="001C5644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1C5644">
                    <w:rPr>
                      <w:b w:val="0"/>
                    </w:rPr>
                    <w:t>не совершать действий, которые дискредитируют профессию и репутацию коллег;</w:t>
                  </w:r>
                </w:p>
                <w:p w:rsidR="0013150A" w:rsidRPr="001C5644" w:rsidRDefault="0013150A" w:rsidP="001C5644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color w:val="000000"/>
                    </w:rPr>
                  </w:pPr>
                  <w:r w:rsidRPr="001C5644">
                    <w:rPr>
                      <w:b w:val="0"/>
                    </w:rPr>
                    <w:t>не совершать действий, которые наносят урон организации и коллегам</w:t>
                  </w:r>
                </w:p>
              </w:tc>
            </w:tr>
            <w:tr w:rsidR="0013150A" w:rsidRPr="00FB44CE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681"/>
              </w:trPr>
              <w:tc>
                <w:tcPr>
                  <w:tcW w:w="4976" w:type="pct"/>
                  <w:gridSpan w:val="28"/>
                  <w:tcBorders>
                    <w:top w:val="nil"/>
                    <w:bottom w:val="nil"/>
                  </w:tcBorders>
                  <w:vAlign w:val="center"/>
                </w:tcPr>
                <w:p w:rsidR="0013150A" w:rsidRDefault="0013150A" w:rsidP="00341E44">
                  <w:pPr>
                    <w:rPr>
                      <w:b/>
                    </w:rPr>
                  </w:pPr>
                </w:p>
                <w:p w:rsidR="0013150A" w:rsidRPr="009B6424" w:rsidRDefault="0013150A" w:rsidP="00341E44">
                  <w:pPr>
                    <w:rPr>
                      <w:b/>
                    </w:rPr>
                  </w:pPr>
                  <w:r w:rsidRPr="009B6424">
                    <w:rPr>
                      <w:b/>
                    </w:rPr>
                    <w:t>3.3.3. Трудовая функция</w:t>
                  </w:r>
                </w:p>
                <w:p w:rsidR="0013150A" w:rsidRPr="009B6424" w:rsidRDefault="0013150A" w:rsidP="00341E44">
                  <w:pPr>
                    <w:rPr>
                      <w:b/>
                      <w:szCs w:val="20"/>
                    </w:rPr>
                  </w:pPr>
                </w:p>
              </w:tc>
            </w:tr>
            <w:tr w:rsidR="0013150A" w:rsidRPr="00FB44CE" w:rsidTr="00B264DA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2"/>
              </w:trPr>
              <w:tc>
                <w:tcPr>
                  <w:tcW w:w="1100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9B6424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2038" w:type="pct"/>
                  <w:gridSpan w:val="1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contextualSpacing/>
                  </w:pPr>
                  <w:r w:rsidRPr="009B6424">
                    <w:t>Продление срока эксплуатации зданий и сооружений на опасном производственном объекте</w:t>
                  </w:r>
                </w:p>
              </w:tc>
              <w:tc>
                <w:tcPr>
                  <w:tcW w:w="353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9B6424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550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jc w:val="center"/>
                    <w:rPr>
                      <w:rFonts w:eastAsia="Times New Roman" w:cstheme="minorHAnsi"/>
                    </w:rPr>
                  </w:pPr>
                  <w:r w:rsidRPr="009B6424">
                    <w:rPr>
                      <w:rFonts w:eastAsia="Times New Roman" w:cstheme="minorHAnsi"/>
                    </w:rPr>
                    <w:t>С/03.6</w:t>
                  </w:r>
                </w:p>
              </w:tc>
              <w:tc>
                <w:tcPr>
                  <w:tcW w:w="775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vertAlign w:val="superscript"/>
                    </w:rPr>
                  </w:pPr>
                  <w:r w:rsidRPr="009B6424">
                    <w:rPr>
                      <w:sz w:val="20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184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jc w:val="center"/>
                  </w:pPr>
                  <w:r w:rsidRPr="009B6424">
                    <w:t>6</w:t>
                  </w:r>
                </w:p>
              </w:tc>
            </w:tr>
            <w:tr w:rsidR="0013150A" w:rsidRPr="00FB44CE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60"/>
              </w:trPr>
              <w:tc>
                <w:tcPr>
                  <w:tcW w:w="4976" w:type="pct"/>
                  <w:gridSpan w:val="28"/>
                  <w:tcBorders>
                    <w:top w:val="nil"/>
                    <w:bottom w:val="nil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</w:tr>
            <w:tr w:rsidR="0013150A" w:rsidRPr="00FB44CE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1"/>
                <w:wAfter w:w="24" w:type="pct"/>
                <w:trHeight w:val="488"/>
              </w:trPr>
              <w:tc>
                <w:tcPr>
                  <w:tcW w:w="1100" w:type="pct"/>
                  <w:gridSpan w:val="3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9B6424">
                    <w:rPr>
                      <w:sz w:val="20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811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9B6424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174" w:type="pct"/>
                  <w:gridSpan w:val="3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</w:pPr>
                  <w:r w:rsidRPr="009B6424">
                    <w:t>Х</w:t>
                  </w:r>
                </w:p>
              </w:tc>
              <w:tc>
                <w:tcPr>
                  <w:tcW w:w="70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9B6424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69" w:type="pct"/>
                  <w:gridSpan w:val="9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419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13150A" w:rsidRPr="00FB44CE" w:rsidTr="00B264D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gridAfter w:val="1"/>
                <w:wAfter w:w="24" w:type="pct"/>
                <w:trHeight w:val="528"/>
              </w:trPr>
              <w:tc>
                <w:tcPr>
                  <w:tcW w:w="1100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688" w:type="pct"/>
                  <w:gridSpan w:val="10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769" w:type="pct"/>
                  <w:gridSpan w:val="9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13150A" w:rsidRPr="009B6424" w:rsidRDefault="0013150A" w:rsidP="00341E44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9B6424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419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13150A" w:rsidRPr="004677E4" w:rsidRDefault="0013150A" w:rsidP="00703E8C">
                  <w:pPr>
                    <w:tabs>
                      <w:tab w:val="left" w:pos="9498"/>
                    </w:tabs>
                    <w:rPr>
                      <w:sz w:val="20"/>
                      <w:szCs w:val="16"/>
                    </w:rPr>
                  </w:pPr>
                  <w:r w:rsidRPr="00703E8C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13150A" w:rsidRPr="008A0A0D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6E22DB" w:rsidRDefault="0013150A" w:rsidP="00FA6A99">
                  <w:pPr>
                    <w:tabs>
                      <w:tab w:val="left" w:pos="9498"/>
                    </w:tabs>
                  </w:pPr>
                  <w:r w:rsidRPr="00C17F89">
                    <w:t>Трудовые действия</w:t>
                  </w:r>
                </w:p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8A0A0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Осмотр здания и сооружения, оценка результатов осмотра </w:t>
                  </w:r>
                </w:p>
              </w:tc>
            </w:tr>
            <w:tr w:rsidR="0013150A" w:rsidRPr="008A0A0D" w:rsidTr="002B63C1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8A0A0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8A0A0D">
                    <w:t xml:space="preserve">Установление (выбор) критериев предельного состояния </w:t>
                  </w:r>
                  <w:r>
                    <w:t>здания и сооружения (их конструктивных элементов)</w:t>
                  </w:r>
                </w:p>
              </w:tc>
            </w:tr>
            <w:tr w:rsidR="0013150A" w:rsidRPr="008A0A0D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8A0A0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8A0A0D">
                    <w:t xml:space="preserve">Исследование напряженно-деформированного состояния </w:t>
                  </w:r>
                  <w:r>
                    <w:t>элементов здания и сооружения</w:t>
                  </w:r>
                </w:p>
              </w:tc>
            </w:tr>
            <w:tr w:rsidR="0013150A" w:rsidRPr="008A0A0D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8A0A0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8A0A0D">
                    <w:t xml:space="preserve">Оценка и прогнозирование технического состояния </w:t>
                  </w:r>
                  <w:r>
                    <w:t xml:space="preserve">элементов здания и сооружения </w:t>
                  </w:r>
                  <w:r w:rsidRPr="008A0A0D">
                    <w:t>с учетом выявленных дефектов (отклонений, несоответствий, повреждений)</w:t>
                  </w:r>
                </w:p>
              </w:tc>
            </w:tr>
            <w:tr w:rsidR="0013150A" w:rsidRPr="008A0A0D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8A0A0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Оценка остаточной несущей способности здания и сооружения (его конструктивных элементов)</w:t>
                  </w:r>
                </w:p>
              </w:tc>
            </w:tr>
            <w:tr w:rsidR="0013150A" w:rsidRPr="008A0A0D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8A0A0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Применение расчетных моделей и схем для строительных конструкций </w:t>
                  </w:r>
                  <w:r w:rsidRPr="00162869">
                    <w:rPr>
                      <w:rFonts w:eastAsia="Times New Roman"/>
                      <w:color w:val="000000"/>
                    </w:rPr>
                    <w:t>зданий и сооружений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62869">
                    <w:rPr>
                      <w:rFonts w:eastAsia="Times New Roman"/>
                      <w:color w:val="000000"/>
                    </w:rPr>
                    <w:t xml:space="preserve">Определение соответствия строительных конструкций зданий и сооружений проектной документации и требованиям нормативных документов, 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162869" w:rsidRDefault="0013150A" w:rsidP="00E0256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В</w:t>
                  </w:r>
                  <w:r w:rsidRPr="00162869">
                    <w:rPr>
                      <w:rFonts w:eastAsia="Times New Roman"/>
                      <w:color w:val="000000"/>
                    </w:rPr>
                    <w:t>ыявление дефектов и повреждений элементов и узлов конструкций зданий и сооружений с составлением ведомостей дефектов и повреждений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C17F89">
                    <w:rPr>
                      <w:rFonts w:eastAsia="Times New Roman"/>
                      <w:color w:val="000000"/>
                    </w:rPr>
                    <w:t>Определение пространственного положения строительных конструкций зданий и сооружений, их фактических сечений и состояния соединений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62869">
                    <w:rPr>
                      <w:rFonts w:eastAsia="Times New Roman"/>
                      <w:color w:val="000000"/>
                    </w:rPr>
                    <w:t>Определение степени влияния гидрологических, аэрологических и атмосферных воздействий (при наличии)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62869">
                    <w:rPr>
                      <w:rFonts w:eastAsia="Times New Roman"/>
                      <w:color w:val="000000"/>
                    </w:rPr>
                    <w:t>Определение фактической прочности материалов и строительных конструкций зданий и сооружений в сравнении с проектными параметрами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62869">
                    <w:rPr>
                      <w:rFonts w:eastAsia="Times New Roman"/>
                      <w:color w:val="000000"/>
                    </w:rPr>
                    <w:t xml:space="preserve">Проведение оценки соответствия площади и весовых характеристик </w:t>
                  </w:r>
                  <w:proofErr w:type="spellStart"/>
                  <w:r w:rsidRPr="00162869">
                    <w:rPr>
                      <w:rFonts w:eastAsia="Times New Roman"/>
                      <w:color w:val="000000"/>
                    </w:rPr>
                    <w:t>легкосбрасываемых</w:t>
                  </w:r>
                  <w:proofErr w:type="spellEnd"/>
                  <w:r w:rsidRPr="00162869">
                    <w:rPr>
                      <w:rFonts w:eastAsia="Times New Roman"/>
                      <w:color w:val="000000"/>
                    </w:rPr>
                    <w:t xml:space="preserve"> конструкций зданий и сооружений требуемой величине, обеспечивающей </w:t>
                  </w:r>
                  <w:proofErr w:type="spellStart"/>
                  <w:r w:rsidRPr="00162869">
                    <w:rPr>
                      <w:rFonts w:eastAsia="Times New Roman"/>
                      <w:color w:val="000000"/>
                    </w:rPr>
                    <w:t>взрывоустойчивость</w:t>
                  </w:r>
                  <w:proofErr w:type="spellEnd"/>
                  <w:r w:rsidRPr="00162869">
                    <w:rPr>
                      <w:rFonts w:eastAsia="Times New Roman"/>
                      <w:color w:val="000000"/>
                    </w:rPr>
                    <w:t xml:space="preserve"> объекта (при наличии)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62869">
                    <w:rPr>
                      <w:rFonts w:eastAsia="Times New Roman"/>
                      <w:color w:val="000000"/>
                    </w:rPr>
                    <w:t xml:space="preserve">Изучение химической агрессивности производственной среды в отношении материалов строительных </w:t>
                  </w:r>
                  <w:r>
                    <w:rPr>
                      <w:rFonts w:eastAsia="Times New Roman"/>
                      <w:color w:val="000000"/>
                    </w:rPr>
                    <w:t>конструкций зданий и сооружений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eastAsia="Times New Roman"/>
                      <w:color w:val="000000"/>
                    </w:rPr>
                    <w:t>О</w:t>
                  </w:r>
                  <w:r w:rsidRPr="00162869">
                    <w:rPr>
                      <w:rFonts w:eastAsia="Times New Roman"/>
                      <w:color w:val="000000"/>
                    </w:rPr>
                    <w:t xml:space="preserve">пределение степени коррозии арматуры и металлических элементов строительных конструкций 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62869">
                    <w:rPr>
                      <w:rFonts w:eastAsia="Times New Roman"/>
                      <w:color w:val="000000"/>
                    </w:rPr>
                    <w:t>Проведение поверочного расчета строительных конструкций зданий и сооружений с учетом выявленных при обследовании отклонений, дефектов и повреждений, фактических (или прогнозируемых) нагрузок и свойств материалов этих конструкций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62869">
                    <w:rPr>
                      <w:rFonts w:eastAsia="Times New Roman"/>
                      <w:color w:val="000000"/>
                    </w:rPr>
                    <w:t>Проведение оценки остаточной несущей способности и пригодности зданий и сооружений к дальнейшей эксплуатации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62869">
                    <w:rPr>
                      <w:rFonts w:eastAsia="Times New Roman"/>
                      <w:color w:val="000000"/>
                    </w:rPr>
                    <w:t>Проведение анализа мероприятий, направленных на обеспечение промышленной безопасности при остановке объекта и исключения аварий и инцидентов при осуществлении работ по консервации, ликвидации опасного производственного объекта (при экспертизе документации на консервацию, ликвидацию опасного производственного объекта)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66679C">
                    <w:rPr>
                      <w:rFonts w:eastAsia="Times New Roman"/>
                      <w:color w:val="000000"/>
                    </w:rPr>
                    <w:t xml:space="preserve">Осуществление координации деятельности лиц, привлеченных к проведению технического диагностирования, неразрушающего контроля, разрушающего контроля </w:t>
                  </w:r>
                  <w:r>
                    <w:rPr>
                      <w:rFonts w:eastAsia="Times New Roman"/>
                      <w:color w:val="000000"/>
                    </w:rPr>
                    <w:t>и обследования</w:t>
                  </w:r>
                  <w:r w:rsidRPr="00162869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66679C">
                    <w:rPr>
                      <w:rFonts w:eastAsia="Times New Roman"/>
                      <w:color w:val="000000"/>
                    </w:rPr>
                    <w:t>зданий и сооружений</w:t>
                  </w:r>
                </w:p>
              </w:tc>
            </w:tr>
            <w:tr w:rsidR="0013150A" w:rsidTr="002B63C1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72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62869">
                    <w:rPr>
                      <w:rFonts w:eastAsia="Times New Roman"/>
                      <w:bCs/>
                      <w:color w:val="000000"/>
                    </w:rPr>
                    <w:t xml:space="preserve">Составление </w:t>
                  </w:r>
                  <w:r>
                    <w:rPr>
                      <w:rFonts w:eastAsia="Times New Roman"/>
                      <w:bCs/>
                      <w:color w:val="000000"/>
                    </w:rPr>
                    <w:t xml:space="preserve">технического отчёта </w:t>
                  </w:r>
                  <w:r w:rsidRPr="00162869">
                    <w:rPr>
                      <w:rFonts w:eastAsia="Times New Roman"/>
                      <w:bCs/>
                      <w:color w:val="000000"/>
                    </w:rPr>
                    <w:t xml:space="preserve">и акта о результатах </w:t>
                  </w:r>
                  <w:r w:rsidRPr="00162869">
                    <w:rPr>
                      <w:rFonts w:eastAsia="Times New Roman"/>
                      <w:color w:val="000000"/>
                    </w:rPr>
                    <w:t>проведения неразрушающего контроля, разрушающего контроля</w:t>
                  </w:r>
                  <w:r>
                    <w:rPr>
                      <w:rFonts w:eastAsia="Times New Roman"/>
                      <w:color w:val="000000"/>
                    </w:rPr>
                    <w:t>, обследования</w:t>
                  </w:r>
                  <w:r w:rsidRPr="00162869">
                    <w:rPr>
                      <w:rFonts w:eastAsia="Times New Roman"/>
                      <w:color w:val="000000"/>
                    </w:rPr>
                    <w:t xml:space="preserve"> зданий и сооружений</w:t>
                  </w:r>
                </w:p>
              </w:tc>
            </w:tr>
            <w:tr w:rsidR="0013150A" w:rsidRPr="001719E2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302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FA6A99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1719E2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1719E2">
                    <w:t xml:space="preserve">Оформление </w:t>
                  </w:r>
                  <w:r>
                    <w:t>технического отчета</w:t>
                  </w:r>
                  <w:r w:rsidRPr="001719E2">
                    <w:t xml:space="preserve"> содержащ</w:t>
                  </w:r>
                  <w:r>
                    <w:t>его</w:t>
                  </w:r>
                  <w:r w:rsidRPr="001719E2">
                    <w:t xml:space="preserve"> сведения о возможности </w:t>
                  </w:r>
                  <w:r w:rsidRPr="001719E2">
                    <w:lastRenderedPageBreak/>
                    <w:t xml:space="preserve">или невозможности </w:t>
                  </w:r>
                  <w:r>
                    <w:t>дальнейшей эксплуатации зданий или сооружений</w:t>
                  </w:r>
                </w:p>
              </w:tc>
            </w:tr>
            <w:tr w:rsidR="0013150A" w:rsidRPr="00EE12D7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12"/>
              </w:trPr>
              <w:tc>
                <w:tcPr>
                  <w:tcW w:w="1100" w:type="pct"/>
                  <w:gridSpan w:val="3"/>
                  <w:vMerge w:val="restar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  <w:r w:rsidRPr="00314330" w:rsidDel="002A1D54">
                    <w:rPr>
                      <w:bCs/>
                    </w:rPr>
                    <w:lastRenderedPageBreak/>
                    <w:t>Необходимые умения</w:t>
                  </w: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632E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0632ED">
                    <w:t>Осматривать здания и сооружения (их конструктивные элементы)</w:t>
                  </w:r>
                </w:p>
              </w:tc>
            </w:tr>
            <w:tr w:rsidR="0013150A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12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632E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0632ED">
                    <w:t>Выбирать критерии предельного состояния конструктивных элементов зданий и сооружений</w:t>
                  </w:r>
                </w:p>
              </w:tc>
            </w:tr>
            <w:tr w:rsidR="0013150A" w:rsidRPr="00EE12D7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12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632E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0632ED">
                    <w:t>Производить идентификацию угроз для безопасной эксплуатации конкретных элементов зданий и сооружения и условий их эксплуатации</w:t>
                  </w:r>
                </w:p>
              </w:tc>
            </w:tr>
            <w:tr w:rsidR="0013150A" w:rsidRPr="00EE12D7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632ED" w:rsidRDefault="0013150A" w:rsidP="00E0256D">
                  <w:pPr>
                    <w:jc w:val="both"/>
                  </w:pPr>
                  <w:r w:rsidRPr="000632ED">
                    <w:t>Применять исходные данные и документацию по оценке и прогнозированию состояния конструктивных элементов зданий и сооружений</w:t>
                  </w:r>
                </w:p>
              </w:tc>
            </w:tr>
            <w:tr w:rsidR="0013150A" w:rsidRPr="00EE12D7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632ED" w:rsidRDefault="0013150A" w:rsidP="00E0256D">
                  <w:pPr>
                    <w:autoSpaceDE w:val="0"/>
                    <w:autoSpaceDN w:val="0"/>
                    <w:adjustRightInd w:val="0"/>
                    <w:jc w:val="both"/>
                  </w:pPr>
                  <w:r w:rsidRPr="000632ED">
                    <w:t xml:space="preserve">Применять расчетно-аналитические процедуры оценки и прогнозирования состояния конструктивных элементов зданий и сооружений 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632ED" w:rsidRDefault="0013150A" w:rsidP="00E0256D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0632ED">
                    <w:t>Оформлять результаты расчетно-аналитических процедур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632ED" w:rsidRDefault="0013150A" w:rsidP="00E0256D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</w:rPr>
                  </w:pPr>
                  <w:r w:rsidRPr="000632ED">
                    <w:rPr>
                      <w:rFonts w:eastAsia="Times New Roman" w:cstheme="minorHAnsi"/>
                    </w:rPr>
                    <w:t>Оформлять заключения по результатам проведения экспертизы 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4677E4" w:rsidRDefault="0013150A" w:rsidP="00E0256D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  <w:highlight w:val="yellow"/>
                    </w:rPr>
                  </w:pPr>
                  <w:r>
                    <w:t xml:space="preserve">Применять расчетные модели и схемы для строительных конструкций </w:t>
                  </w:r>
                  <w:r w:rsidRPr="00162869">
                    <w:rPr>
                      <w:rFonts w:eastAsia="Times New Roman"/>
                      <w:color w:val="000000"/>
                    </w:rPr>
                    <w:t>зданий и сооружений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tabs>
                      <w:tab w:val="left" w:pos="9498"/>
                    </w:tabs>
                    <w:contextualSpacing/>
                    <w:jc w:val="both"/>
                  </w:pPr>
                  <w:r>
                    <w:rPr>
                      <w:rFonts w:eastAsia="Times New Roman"/>
                      <w:color w:val="000000"/>
                    </w:rPr>
                    <w:t>Анализировать мероприятия, направленные</w:t>
                  </w:r>
                  <w:r w:rsidRPr="00162869">
                    <w:rPr>
                      <w:rFonts w:eastAsia="Times New Roman"/>
                      <w:color w:val="000000"/>
                    </w:rPr>
                    <w:t xml:space="preserve"> на обеспечение промышленной безопасности</w:t>
                  </w:r>
                </w:p>
              </w:tc>
            </w:tr>
            <w:tr w:rsidR="0013150A" w:rsidRPr="0031433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83"/>
              </w:trPr>
              <w:tc>
                <w:tcPr>
                  <w:tcW w:w="1100" w:type="pct"/>
                  <w:gridSpan w:val="3"/>
                  <w:vMerge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FA6A99">
                  <w:pPr>
                    <w:widowControl w:val="0"/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Default="0013150A" w:rsidP="00E0256D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В</w:t>
                  </w:r>
                  <w:r w:rsidRPr="00162869">
                    <w:rPr>
                      <w:rFonts w:eastAsia="Times New Roman"/>
                      <w:color w:val="000000"/>
                    </w:rPr>
                    <w:t>ы</w:t>
                  </w:r>
                  <w:r>
                    <w:rPr>
                      <w:rFonts w:eastAsia="Times New Roman"/>
                      <w:color w:val="000000"/>
                    </w:rPr>
                    <w:t>являть дефекты и повреждения</w:t>
                  </w:r>
                  <w:r w:rsidRPr="00162869">
                    <w:rPr>
                      <w:rFonts w:eastAsia="Times New Roman"/>
                      <w:color w:val="000000"/>
                    </w:rPr>
                    <w:t xml:space="preserve"> элементов и узлов конструкций зданий и сооружений </w:t>
                  </w:r>
                </w:p>
              </w:tc>
            </w:tr>
            <w:tr w:rsidR="0013150A" w:rsidRPr="000F01A8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25"/>
              </w:trPr>
              <w:tc>
                <w:tcPr>
                  <w:tcW w:w="1100" w:type="pct"/>
                  <w:gridSpan w:val="3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341E44">
                  <w:pPr>
                    <w:tabs>
                      <w:tab w:val="left" w:pos="9498"/>
                    </w:tabs>
                  </w:pPr>
                  <w:r w:rsidRPr="00314330" w:rsidDel="002A1D54">
                    <w:rPr>
                      <w:bCs/>
                    </w:rPr>
                    <w:t>Необходимые знания</w:t>
                  </w: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F01A8" w:rsidRDefault="0013150A" w:rsidP="00E0256D">
                  <w:pPr>
                    <w:jc w:val="both"/>
                  </w:pPr>
                  <w:r w:rsidRPr="000F01A8">
                    <w:t>Нормативные правовые</w:t>
                  </w:r>
                  <w:r>
                    <w:t xml:space="preserve"> акты </w:t>
                  </w:r>
                  <w:r w:rsidR="00E0256D">
                    <w:t xml:space="preserve">Российской Федерации </w:t>
                  </w:r>
                  <w:r>
                    <w:t>в области промышленной безопасности, т</w:t>
                  </w:r>
                  <w:r w:rsidRPr="000F01A8">
                    <w:t>ехнического регулирования</w:t>
                  </w:r>
                </w:p>
              </w:tc>
            </w:tr>
            <w:tr w:rsidR="0013150A" w:rsidRPr="000F01A8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225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F01A8" w:rsidRDefault="0013150A" w:rsidP="00E0256D">
                  <w:pPr>
                    <w:jc w:val="both"/>
                  </w:pPr>
                  <w:r w:rsidRPr="000F01A8">
                    <w:t>Нормативные правовые акты</w:t>
                  </w:r>
                  <w:r w:rsidR="00E0256D">
                    <w:t xml:space="preserve"> Российской Федерации</w:t>
                  </w:r>
                  <w:r w:rsidRPr="000F01A8">
                    <w:t>, устанавливающие специальные требования к объектам экспертизы промышленной безопасности (в соответствии с нап</w:t>
                  </w:r>
                  <w:r>
                    <w:t>равлением (областью) диагностирования</w:t>
                  </w:r>
                  <w:r w:rsidRPr="000F01A8">
                    <w:t>)</w:t>
                  </w:r>
                </w:p>
              </w:tc>
            </w:tr>
            <w:tr w:rsidR="0013150A" w:rsidRPr="00D9406F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E0256D">
                  <w:pPr>
                    <w:jc w:val="both"/>
                    <w:rPr>
                      <w:highlight w:val="green"/>
                    </w:rPr>
                  </w:pPr>
                  <w:r w:rsidRPr="004402E0">
                    <w:t xml:space="preserve">Нормативные правовые акты </w:t>
                  </w:r>
                  <w:r w:rsidR="00E0256D">
                    <w:t>Российской Федерации</w:t>
                  </w:r>
                  <w:r w:rsidR="00E0256D" w:rsidRPr="004402E0">
                    <w:t xml:space="preserve"> </w:t>
                  </w:r>
                  <w:r w:rsidRPr="004402E0">
                    <w:t>в области охраны труда, промышленной, пожарной, электрической и экологической безопасности</w:t>
                  </w:r>
                </w:p>
              </w:tc>
            </w:tr>
            <w:tr w:rsidR="0013150A" w:rsidRPr="00D9406F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E0256D">
                  <w:pPr>
                    <w:jc w:val="both"/>
                    <w:rPr>
                      <w:highlight w:val="green"/>
                    </w:rPr>
                  </w:pPr>
                  <w:r w:rsidRPr="004402E0">
                    <w:t xml:space="preserve">Нормативно-технические и методические документы в области </w:t>
                  </w:r>
                  <w:r>
                    <w:t xml:space="preserve">экспертизы, </w:t>
                  </w:r>
                  <w:r w:rsidRPr="004402E0">
                    <w:t>диагностирования, освидетельствования, неразрушающего контроля и испытаний технических устройств</w:t>
                  </w:r>
                </w:p>
              </w:tc>
            </w:tr>
            <w:tr w:rsidR="0013150A" w:rsidRPr="004402E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4402E0" w:rsidRDefault="0013150A" w:rsidP="00E0256D">
                  <w:pPr>
                    <w:jc w:val="both"/>
                  </w:pPr>
                  <w:r>
                    <w:t>Н</w:t>
                  </w:r>
                  <w:r w:rsidRPr="000F01A8">
                    <w:t>ормы и правила в области промышленной безопасности</w:t>
                  </w:r>
                </w:p>
              </w:tc>
            </w:tr>
            <w:tr w:rsidR="0013150A" w:rsidRPr="004402E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4402E0" w:rsidRDefault="0013150A" w:rsidP="00E0256D">
                  <w:pPr>
                    <w:jc w:val="both"/>
                  </w:pPr>
                  <w:r>
                    <w:t>Кодекс Российской Федера</w:t>
                  </w:r>
                  <w:r w:rsidRPr="004402E0">
                    <w:t>ции об административных правонарушениях</w:t>
                  </w:r>
                </w:p>
              </w:tc>
            </w:tr>
            <w:tr w:rsidR="0013150A" w:rsidRPr="004402E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4402E0" w:rsidRDefault="0013150A" w:rsidP="00E0256D">
                  <w:pPr>
                    <w:jc w:val="both"/>
                  </w:pPr>
                  <w:r w:rsidRPr="000F01A8">
                    <w:t xml:space="preserve">Правовые документы </w:t>
                  </w:r>
                  <w:r w:rsidR="00E0256D">
                    <w:t>международных, таможенных, экономических союзов, комиссий, комитетов</w:t>
                  </w:r>
                  <w:r w:rsidRPr="000F01A8">
                    <w:t>, устанавливающие требования к безопасности технических устройств</w:t>
                  </w:r>
                </w:p>
              </w:tc>
            </w:tr>
            <w:tr w:rsidR="0013150A" w:rsidRPr="004402E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4402E0" w:rsidRDefault="0013150A" w:rsidP="00E0256D">
                  <w:pPr>
                    <w:jc w:val="both"/>
                  </w:pPr>
                  <w:r w:rsidRPr="000F01A8">
                    <w:t xml:space="preserve">Правила проведения </w:t>
                  </w:r>
                  <w:r>
                    <w:t>диагностики и освидетельствования</w:t>
                  </w:r>
                  <w:r w:rsidRPr="00BD6B48">
                    <w:t xml:space="preserve"> </w:t>
                  </w:r>
                  <w:r>
                    <w:t>в сфере</w:t>
                  </w:r>
                  <w:r w:rsidRPr="000F01A8">
                    <w:t xml:space="preserve"> промышленной безопасности</w:t>
                  </w:r>
                </w:p>
              </w:tc>
            </w:tr>
            <w:tr w:rsidR="0013150A" w:rsidRPr="004402E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4402E0" w:rsidRDefault="0013150A" w:rsidP="00E0256D">
                  <w:pPr>
                    <w:jc w:val="both"/>
                  </w:pPr>
                  <w:r w:rsidRPr="000F01A8">
                    <w:rPr>
                      <w:rFonts w:eastAsia="Times New Roman" w:cstheme="minorHAnsi"/>
                    </w:rPr>
                    <w:t>Правила предоставления декларации промышленной безопасности</w:t>
                  </w:r>
                </w:p>
              </w:tc>
            </w:tr>
            <w:tr w:rsidR="0013150A" w:rsidRPr="004402E0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4402E0" w:rsidRDefault="0013150A" w:rsidP="00E0256D">
                  <w:pPr>
                    <w:jc w:val="both"/>
                  </w:pPr>
                  <w:r w:rsidRPr="000F01A8">
                    <w:rPr>
                      <w:rFonts w:eastAsia="Times New Roman" w:cstheme="minorHAnsi"/>
                    </w:rPr>
                    <w:t>Требования к документационному обеспечению систем управления промышленной безопасностью</w:t>
                  </w:r>
                </w:p>
              </w:tc>
            </w:tr>
            <w:tr w:rsidR="0013150A" w:rsidRPr="000F01A8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0F01A8" w:rsidRDefault="0013150A" w:rsidP="00E0256D">
                  <w:pPr>
                    <w:jc w:val="both"/>
                    <w:rPr>
                      <w:rFonts w:eastAsia="Times New Roman" w:cstheme="minorHAnsi"/>
                    </w:rPr>
                  </w:pPr>
                  <w:r w:rsidRPr="00E82196">
                    <w:rPr>
                      <w:rFonts w:eastAsia="Times New Roman" w:cstheme="minorHAnsi"/>
                    </w:rPr>
                    <w:t xml:space="preserve">Требования к разработке планов мероприятий по </w:t>
                  </w:r>
                  <w:proofErr w:type="spellStart"/>
                  <w:proofErr w:type="gramStart"/>
                  <w:r w:rsidRPr="00E82196">
                    <w:rPr>
                      <w:rFonts w:eastAsia="Times New Roman" w:cstheme="minorHAnsi"/>
                    </w:rPr>
                    <w:t>локализаци</w:t>
                  </w:r>
                  <w:proofErr w:type="spellEnd"/>
                  <w:r w:rsidRPr="00E82196">
                    <w:rPr>
                      <w:rFonts w:eastAsia="Times New Roman" w:cstheme="minorHAnsi"/>
                    </w:rPr>
                    <w:t xml:space="preserve"> и</w:t>
                  </w:r>
                  <w:proofErr w:type="gramEnd"/>
                  <w:r w:rsidRPr="00E82196">
                    <w:rPr>
                      <w:rFonts w:eastAsia="Times New Roman" w:cstheme="minorHAnsi"/>
                    </w:rPr>
                    <w:t xml:space="preserve"> ликвидации аварий на опасном производственном объекте</w:t>
                  </w:r>
                </w:p>
              </w:tc>
            </w:tr>
            <w:tr w:rsidR="0013150A" w:rsidRPr="00D9406F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E0256D">
                  <w:pPr>
                    <w:jc w:val="both"/>
                    <w:rPr>
                      <w:highlight w:val="green"/>
                    </w:rPr>
                  </w:pPr>
                  <w:r w:rsidRPr="004402E0">
                    <w:t>Проектная (конструкторская) и эксплуатационная документация на технические устройства</w:t>
                  </w:r>
                </w:p>
              </w:tc>
            </w:tr>
            <w:tr w:rsidR="0013150A" w:rsidRPr="00D9406F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E82196" w:rsidRDefault="0013150A" w:rsidP="00E0256D">
                  <w:pPr>
                    <w:jc w:val="both"/>
                    <w:rPr>
                      <w:highlight w:val="green"/>
                    </w:rPr>
                  </w:pPr>
                  <w:proofErr w:type="gramStart"/>
                  <w:r w:rsidRPr="00E82196">
                    <w:t>Конструктивные особенности, технологии изготовления, эксплуатации и ремонта технических устройств, типы дефектов (отклонений, несоответствий,  повреждений), их классификации, угрозы и вероятные зоны образования дефектов (повреждений, несоответствий) с учетом эксплуатационных воздействий</w:t>
                  </w:r>
                  <w:proofErr w:type="gramEnd"/>
                </w:p>
              </w:tc>
            </w:tr>
            <w:tr w:rsidR="0013150A" w:rsidRPr="00D9406F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E82196" w:rsidRDefault="0013150A" w:rsidP="00E0256D">
                  <w:pPr>
                    <w:jc w:val="both"/>
                    <w:rPr>
                      <w:highlight w:val="green"/>
                    </w:rPr>
                  </w:pPr>
                  <w:r w:rsidRPr="00E82196">
                    <w:t>Физические основы, области применения и ограничения применимости методов (видов) неразрушающего контроля и испытаний технических устройств</w:t>
                  </w:r>
                </w:p>
              </w:tc>
            </w:tr>
            <w:tr w:rsidR="0013150A" w:rsidRPr="00D9406F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E82196" w:rsidRDefault="0013150A" w:rsidP="00E0256D">
                  <w:pPr>
                    <w:jc w:val="both"/>
                    <w:rPr>
                      <w:highlight w:val="green"/>
                    </w:rPr>
                  </w:pPr>
                  <w:r w:rsidRPr="00E82196">
                    <w:t xml:space="preserve">Функциональные обязанности специалиста, выполняющего </w:t>
                  </w:r>
                  <w:r w:rsidRPr="00E82196">
                    <w:rPr>
                      <w:rStyle w:val="Exact"/>
                      <w:rFonts w:eastAsia="Calibri"/>
                      <w:sz w:val="24"/>
                      <w:szCs w:val="24"/>
                    </w:rPr>
                    <w:t xml:space="preserve">обследование и освидетельствование </w:t>
                  </w:r>
                  <w:r w:rsidRPr="00E82196">
                    <w:t>зданий и сооружений</w:t>
                  </w:r>
                </w:p>
              </w:tc>
            </w:tr>
            <w:tr w:rsidR="0013150A" w:rsidRPr="00D9406F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D9406F" w:rsidRDefault="0013150A" w:rsidP="00E0256D">
                  <w:pPr>
                    <w:jc w:val="both"/>
                    <w:rPr>
                      <w:highlight w:val="green"/>
                    </w:rPr>
                  </w:pPr>
                  <w:r w:rsidRPr="000F01A8">
      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      </w:r>
                </w:p>
              </w:tc>
            </w:tr>
            <w:tr w:rsidR="0013150A" w:rsidRPr="00D9406F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E82196" w:rsidRDefault="0013150A" w:rsidP="00E0256D">
                  <w:pPr>
                    <w:jc w:val="both"/>
                    <w:rPr>
                      <w:highlight w:val="green"/>
                    </w:rPr>
                  </w:pPr>
                  <w:r w:rsidRPr="00E82196">
                    <w:rPr>
                      <w:rFonts w:eastAsia="Times New Roman"/>
                    </w:rPr>
                    <w:t>Методы технического диагностирования, неразрушающего и разрушающего контроля технических устройств, оценки риска аварии на опасном производственном объекте и связанной с ней угрозы, необходимых для диагностирования технических устройств</w:t>
                  </w:r>
                </w:p>
              </w:tc>
            </w:tr>
            <w:tr w:rsidR="0013150A" w:rsidRPr="000F01A8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13150A" w:rsidRPr="000F01A8" w:rsidRDefault="0013150A" w:rsidP="00E0256D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</w:rPr>
                  </w:pPr>
                  <w:r w:rsidRPr="000F01A8">
                    <w:rPr>
                      <w:rFonts w:eastAsia="Times New Roman" w:cstheme="minorHAnsi"/>
                    </w:rPr>
                    <w:t>Требования пожарной безопасности</w:t>
                  </w:r>
                </w:p>
              </w:tc>
            </w:tr>
            <w:tr w:rsidR="0013150A" w:rsidRPr="000F01A8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170"/>
              </w:trPr>
              <w:tc>
                <w:tcPr>
                  <w:tcW w:w="1100" w:type="pct"/>
                  <w:gridSpan w:val="3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13150A" w:rsidRPr="000F01A8" w:rsidRDefault="0013150A" w:rsidP="00E0256D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 w:cstheme="minorHAnsi"/>
                    </w:rPr>
                  </w:pPr>
                  <w:r w:rsidRPr="000F01A8">
                    <w:rPr>
                      <w:rFonts w:eastAsia="Times New Roman" w:cstheme="minorHAnsi"/>
                    </w:rPr>
                    <w:t>Требования охраны труда</w:t>
                  </w:r>
                </w:p>
              </w:tc>
            </w:tr>
            <w:tr w:rsidR="0013150A" w:rsidRPr="000F01A8" w:rsidTr="00B264DA">
              <w:tblPrEx>
                <w:tblBorders>
                  <w:top w:val="single" w:sz="4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pct"/>
                <w:trHeight w:val="3372"/>
              </w:trPr>
              <w:tc>
                <w:tcPr>
                  <w:tcW w:w="1100" w:type="pct"/>
                  <w:gridSpan w:val="3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Del="002A1D54" w:rsidRDefault="0013150A" w:rsidP="00341E44">
                  <w:pPr>
                    <w:tabs>
                      <w:tab w:val="left" w:pos="9498"/>
                    </w:tabs>
                    <w:rPr>
                      <w:bCs/>
                    </w:rPr>
                  </w:pPr>
                  <w:r w:rsidRPr="00B85DDB" w:rsidDel="002A1D54">
                    <w:rPr>
                      <w:bCs/>
                    </w:rPr>
                    <w:t>Другие характеристики</w:t>
                  </w:r>
                </w:p>
              </w:tc>
              <w:tc>
                <w:tcPr>
                  <w:tcW w:w="3876" w:type="pct"/>
                  <w:gridSpan w:val="25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13150A" w:rsidRPr="00E91231" w:rsidRDefault="0013150A" w:rsidP="00341E44">
                  <w:pPr>
                    <w:tabs>
                      <w:tab w:val="left" w:pos="9498"/>
                    </w:tabs>
                    <w:contextualSpacing/>
                    <w:jc w:val="both"/>
                  </w:pPr>
                  <w:r w:rsidRPr="00E91231">
                    <w:t>Необходимые этические нормы:</w:t>
                  </w:r>
                </w:p>
                <w:p w:rsidR="0013150A" w:rsidRPr="00AF4DEA" w:rsidRDefault="0013150A" w:rsidP="00AF4DE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AF4DEA">
                    <w:rPr>
                      <w:b w:val="0"/>
                    </w:rPr>
                    <w:t>проявлять честность и порядочность в профессиональных и деловых отношениях;</w:t>
                  </w:r>
                </w:p>
                <w:p w:rsidR="0013150A" w:rsidRPr="00AF4DEA" w:rsidRDefault="0013150A" w:rsidP="00AF4DE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AF4DEA">
                    <w:rPr>
                      <w:b w:val="0"/>
                    </w:rPr>
                    <w:t>соблюдать этику делового общения;</w:t>
                  </w:r>
                </w:p>
                <w:p w:rsidR="0013150A" w:rsidRPr="00AF4DEA" w:rsidRDefault="0013150A" w:rsidP="00AF4DE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о</w:t>
                  </w:r>
                  <w:r w:rsidRPr="00AF4DEA">
                    <w:rPr>
                      <w:b w:val="0"/>
                    </w:rPr>
                    <w:t xml:space="preserve">сновываясь на принципах независимости, объективно и беспристрастно </w:t>
                  </w:r>
                  <w:proofErr w:type="gramStart"/>
                  <w:r w:rsidRPr="00AF4DEA">
                    <w:rPr>
                      <w:b w:val="0"/>
                    </w:rPr>
                    <w:t>осуществлять свои обязанности</w:t>
                  </w:r>
                  <w:proofErr w:type="gramEnd"/>
                  <w:r w:rsidRPr="00AF4DEA">
                    <w:rPr>
                      <w:b w:val="0"/>
                    </w:rPr>
                    <w:t>;</w:t>
                  </w:r>
                </w:p>
                <w:p w:rsidR="0013150A" w:rsidRPr="00AF4DEA" w:rsidRDefault="0013150A" w:rsidP="00AF4DE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AF4DEA">
                    <w:rPr>
                      <w:b w:val="0"/>
                    </w:rPr>
      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      </w:r>
                </w:p>
                <w:p w:rsidR="0013150A" w:rsidRPr="00AF4DEA" w:rsidRDefault="0013150A" w:rsidP="00AF4DE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b w:val="0"/>
                    </w:rPr>
                  </w:pPr>
                  <w:r w:rsidRPr="00AF4DEA">
                    <w:rPr>
                      <w:b w:val="0"/>
                    </w:rPr>
                    <w:t>не совершать действий, которые дискредитируют профессию и репутацию коллег;</w:t>
                  </w:r>
                </w:p>
                <w:p w:rsidR="0013150A" w:rsidRPr="000F01A8" w:rsidRDefault="0013150A" w:rsidP="00AF4DEA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9498"/>
                    </w:tabs>
                    <w:spacing w:line="240" w:lineRule="auto"/>
                    <w:ind w:left="714" w:hanging="357"/>
                    <w:jc w:val="both"/>
                    <w:rPr>
                      <w:rFonts w:cstheme="minorHAnsi"/>
                    </w:rPr>
                  </w:pPr>
                  <w:r w:rsidRPr="00AF4DEA">
                    <w:rPr>
                      <w:b w:val="0"/>
                    </w:rPr>
                    <w:t>не совершать действий, которые наносят урон организации и коллегам</w:t>
                  </w:r>
                </w:p>
              </w:tc>
            </w:tr>
          </w:tbl>
          <w:p w:rsidR="00C02D89" w:rsidRDefault="00C02D89" w:rsidP="00730906">
            <w:pPr>
              <w:pStyle w:val="25"/>
            </w:pPr>
          </w:p>
          <w:p w:rsidR="005E5924" w:rsidRDefault="005E5924" w:rsidP="00730906">
            <w:pPr>
              <w:pStyle w:val="25"/>
            </w:pPr>
          </w:p>
          <w:p w:rsidR="00C02D89" w:rsidRPr="005E5924" w:rsidRDefault="00C02D89" w:rsidP="00D956A8">
            <w:pPr>
              <w:pStyle w:val="25"/>
            </w:pPr>
            <w:bookmarkStart w:id="14" w:name="_Toc11322734"/>
            <w:r w:rsidRPr="005E5924">
              <w:t>3.</w:t>
            </w:r>
            <w:r w:rsidRPr="005E5924">
              <w:rPr>
                <w:lang w:val="en-US"/>
              </w:rPr>
              <w:t>4</w:t>
            </w:r>
            <w:r w:rsidRPr="005E5924">
              <w:t>. Обобщенная трудовая функция</w:t>
            </w:r>
            <w:bookmarkEnd w:id="14"/>
          </w:p>
          <w:p w:rsidR="00C02D89" w:rsidRPr="00B85DDB" w:rsidRDefault="00C02D89" w:rsidP="00730906">
            <w:pPr>
              <w:pStyle w:val="25"/>
            </w:pPr>
          </w:p>
          <w:tbl>
            <w:tblPr>
              <w:tblW w:w="992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Layout w:type="fixed"/>
              <w:tblLook w:val="01E0"/>
            </w:tblPr>
            <w:tblGrid>
              <w:gridCol w:w="1984"/>
              <w:gridCol w:w="132"/>
              <w:gridCol w:w="8"/>
              <w:gridCol w:w="1250"/>
              <w:gridCol w:w="14"/>
              <w:gridCol w:w="433"/>
              <w:gridCol w:w="1560"/>
              <w:gridCol w:w="986"/>
              <w:gridCol w:w="568"/>
              <w:gridCol w:w="149"/>
              <w:gridCol w:w="703"/>
              <w:gridCol w:w="1560"/>
              <w:gridCol w:w="576"/>
            </w:tblGrid>
            <w:tr w:rsidR="00C02D89" w:rsidRPr="00F45730" w:rsidTr="0013150A">
              <w:trPr>
                <w:trHeight w:val="64"/>
              </w:trPr>
              <w:tc>
                <w:tcPr>
                  <w:tcW w:w="106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C02D89" w:rsidRPr="00B85DDB" w:rsidRDefault="00C02D89" w:rsidP="00730906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B85DDB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42" w:type="pct"/>
                  <w:gridSpan w:val="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962365" w:rsidRDefault="00C02D89" w:rsidP="00B85DDB">
                  <w:pPr>
                    <w:pStyle w:val="25"/>
                    <w:rPr>
                      <w:b w:val="0"/>
                    </w:rPr>
                  </w:pPr>
                  <w:bookmarkStart w:id="15" w:name="_Toc11322735"/>
                  <w:r w:rsidRPr="00962365">
                    <w:rPr>
                      <w:b w:val="0"/>
                    </w:rPr>
                    <w:t xml:space="preserve">Экспертиза технических устройств </w:t>
                  </w:r>
                  <w:r w:rsidRPr="00962365">
                    <w:rPr>
                      <w:b w:val="0"/>
                      <w:noProof/>
                    </w:rPr>
                    <w:t>на опасном производственном объекте</w:t>
                  </w:r>
                  <w:r w:rsidRPr="00962365">
                    <w:rPr>
                      <w:b w:val="0"/>
                    </w:rPr>
                    <w:t xml:space="preserve"> </w:t>
                  </w:r>
                  <w:r w:rsidRPr="00962365">
                    <w:rPr>
                      <w:b w:val="0"/>
                      <w:noProof/>
                    </w:rPr>
                    <w:t>в соответствующей сфере (области)</w:t>
                  </w:r>
                  <w:bookmarkEnd w:id="15"/>
                </w:p>
              </w:tc>
              <w:tc>
                <w:tcPr>
                  <w:tcW w:w="28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C02D89" w:rsidRPr="00B85DDB" w:rsidRDefault="00C02D89" w:rsidP="00730906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B85DDB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429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B85DDB" w:rsidRDefault="00C02D89" w:rsidP="00730906">
                  <w:pPr>
                    <w:tabs>
                      <w:tab w:val="left" w:pos="9498"/>
                    </w:tabs>
                    <w:jc w:val="center"/>
                    <w:rPr>
                      <w:lang w:val="en-US"/>
                    </w:rPr>
                  </w:pPr>
                  <w:r w:rsidRPr="00B85DDB"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786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C02D89" w:rsidRPr="00B85DDB" w:rsidRDefault="00C02D89" w:rsidP="00730906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vertAlign w:val="superscript"/>
                    </w:rPr>
                  </w:pPr>
                  <w:r w:rsidRPr="00B85DDB">
                    <w:rPr>
                      <w:sz w:val="20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29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jc w:val="center"/>
                  </w:pPr>
                  <w:r w:rsidRPr="00B85DDB">
                    <w:t>7</w:t>
                  </w:r>
                </w:p>
              </w:tc>
            </w:tr>
            <w:tr w:rsidR="00C02D89" w:rsidRPr="00F45730" w:rsidTr="00B00643">
              <w:trPr>
                <w:trHeight w:val="64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rPr>
                      <w:sz w:val="18"/>
                      <w:szCs w:val="20"/>
                    </w:rPr>
                  </w:pPr>
                </w:p>
              </w:tc>
            </w:tr>
            <w:tr w:rsidR="00C02D89" w:rsidRPr="00F45730" w:rsidTr="001A1885">
              <w:trPr>
                <w:trHeight w:val="64"/>
              </w:trPr>
              <w:tc>
                <w:tcPr>
                  <w:tcW w:w="106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F45730">
                    <w:rPr>
                      <w:sz w:val="20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634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F45730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25" w:type="pct"/>
                  <w:gridSpan w:val="2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</w:pPr>
                  <w:r w:rsidRPr="00F45730">
                    <w:t>Х</w:t>
                  </w:r>
                </w:p>
              </w:tc>
              <w:tc>
                <w:tcPr>
                  <w:tcW w:w="7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F45730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858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431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C02D89" w:rsidRPr="00F45730" w:rsidTr="006413F3">
              <w:trPr>
                <w:trHeight w:val="567"/>
              </w:trPr>
              <w:tc>
                <w:tcPr>
                  <w:tcW w:w="1067" w:type="pct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645" w:type="pct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858" w:type="pct"/>
                  <w:gridSpan w:val="3"/>
                  <w:tcBorders>
                    <w:top w:val="nil"/>
                    <w:bottom w:val="nil"/>
                  </w:tcBorders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F45730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430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C02D89" w:rsidRPr="00F45730" w:rsidRDefault="00C02D89" w:rsidP="00E82196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E82196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C02D89" w:rsidRPr="00F45730" w:rsidTr="006413F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4"/>
              </w:trPr>
              <w:tc>
                <w:tcPr>
                  <w:tcW w:w="1067" w:type="pct"/>
                  <w:gridSpan w:val="2"/>
                  <w:tcBorders>
                    <w:left w:val="single" w:sz="4" w:space="0" w:color="808080"/>
                  </w:tcBorders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</w:pPr>
                  <w:r w:rsidRPr="00F45730">
                    <w:t>Возможные наименования должностей</w:t>
                  </w:r>
                </w:p>
              </w:tc>
              <w:tc>
                <w:tcPr>
                  <w:tcW w:w="3933" w:type="pct"/>
                  <w:gridSpan w:val="11"/>
                  <w:tcBorders>
                    <w:right w:val="single" w:sz="4" w:space="0" w:color="808080"/>
                  </w:tcBorders>
                </w:tcPr>
                <w:p w:rsidR="00C02D89" w:rsidRDefault="00C02D89" w:rsidP="005E5924">
                  <w:pPr>
                    <w:tabs>
                      <w:tab w:val="left" w:pos="9498"/>
                    </w:tabs>
                    <w:jc w:val="both"/>
                  </w:pPr>
                  <w:r w:rsidRPr="00C7605E">
                    <w:t xml:space="preserve">Эксперт </w:t>
                  </w:r>
                  <w:r w:rsidR="00B27619" w:rsidRPr="00B27619">
                    <w:t xml:space="preserve">технических устройств </w:t>
                  </w:r>
                  <w:r w:rsidRPr="00C17F89">
                    <w:t>в области промышленной безопасности</w:t>
                  </w:r>
                  <w:r w:rsidR="00B27619">
                    <w:t xml:space="preserve"> 1 категории</w:t>
                  </w:r>
                </w:p>
                <w:p w:rsidR="00B27619" w:rsidRDefault="00B27619" w:rsidP="005E5924">
                  <w:pPr>
                    <w:tabs>
                      <w:tab w:val="left" w:pos="9498"/>
                    </w:tabs>
                    <w:jc w:val="both"/>
                  </w:pPr>
                  <w:r w:rsidRPr="00C7605E">
                    <w:t xml:space="preserve">Эксперт </w:t>
                  </w:r>
                  <w:r w:rsidRPr="00B27619">
                    <w:t xml:space="preserve">технических устройств </w:t>
                  </w:r>
                  <w:r w:rsidRPr="00C17F89">
                    <w:t>в области промышленной безопасности</w:t>
                  </w:r>
                  <w:r>
                    <w:t xml:space="preserve"> 2 категории</w:t>
                  </w:r>
                </w:p>
                <w:p w:rsidR="00B27619" w:rsidRPr="00C7605E" w:rsidRDefault="00B27619" w:rsidP="005E5924">
                  <w:pPr>
                    <w:tabs>
                      <w:tab w:val="left" w:pos="9498"/>
                    </w:tabs>
                    <w:jc w:val="both"/>
                  </w:pPr>
                  <w:r w:rsidRPr="00C7605E">
                    <w:t xml:space="preserve">Эксперт </w:t>
                  </w:r>
                  <w:r w:rsidRPr="00B27619">
                    <w:t xml:space="preserve">технических устройств </w:t>
                  </w:r>
                  <w:r w:rsidRPr="00C17F89">
                    <w:t>в области промышленной безопасности</w:t>
                  </w:r>
                  <w:r>
                    <w:t xml:space="preserve"> 3 категории</w:t>
                  </w:r>
                </w:p>
                <w:p w:rsidR="00C02D89" w:rsidRPr="00C7605E" w:rsidRDefault="00C02D89" w:rsidP="005E5924">
                  <w:pPr>
                    <w:jc w:val="both"/>
                    <w:rPr>
                      <w:rFonts w:eastAsia="Times New Roman"/>
                    </w:rPr>
                  </w:pPr>
                  <w:r w:rsidRPr="00C17F89">
                    <w:rPr>
                      <w:rFonts w:eastAsia="Times New Roman"/>
                    </w:rPr>
                    <w:t>Инженер-эксперт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E0256D" w:rsidRPr="00B27619">
                    <w:t xml:space="preserve">технических устройств </w:t>
                  </w:r>
                  <w:r w:rsidRPr="00C17F89">
                    <w:t>в области промышленной безопасности</w:t>
                  </w:r>
                </w:p>
                <w:p w:rsidR="00C02D89" w:rsidRPr="00C7605E" w:rsidRDefault="00C02D89" w:rsidP="005E5924">
                  <w:pPr>
                    <w:jc w:val="both"/>
                    <w:rPr>
                      <w:rFonts w:eastAsia="Times New Roman"/>
                    </w:rPr>
                  </w:pPr>
                  <w:r w:rsidRPr="00C17F89">
                    <w:rPr>
                      <w:rFonts w:eastAsia="Times New Roman"/>
                    </w:rPr>
                    <w:t>Инженер-аналитик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E0256D" w:rsidRPr="00B27619">
                    <w:t xml:space="preserve">технических устройств </w:t>
                  </w:r>
                  <w:r w:rsidRPr="00C17F89">
                    <w:t>в области промышленной безопасности</w:t>
                  </w:r>
                </w:p>
                <w:p w:rsidR="00C02D89" w:rsidRPr="00C7605E" w:rsidRDefault="00C02D89" w:rsidP="005E5924">
                  <w:pPr>
                    <w:tabs>
                      <w:tab w:val="left" w:pos="9498"/>
                    </w:tabs>
                  </w:pPr>
                  <w:r w:rsidRPr="00C17F89">
                    <w:rPr>
                      <w:rFonts w:eastAsia="Times New Roman"/>
                    </w:rPr>
                    <w:t>Инженер-расчетчик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C17F89">
                    <w:t>в области промышленной безопасности</w:t>
                  </w:r>
                </w:p>
              </w:tc>
            </w:tr>
            <w:tr w:rsidR="00C02D89" w:rsidRPr="00F45730" w:rsidTr="00B0064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63"/>
              </w:trPr>
              <w:tc>
                <w:tcPr>
                  <w:tcW w:w="5000" w:type="pct"/>
                  <w:gridSpan w:val="13"/>
                  <w:tcBorders>
                    <w:bottom w:val="single" w:sz="4" w:space="0" w:color="808080"/>
                  </w:tcBorders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02D89" w:rsidRPr="00F45730" w:rsidTr="00B27619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805"/>
              </w:trPr>
              <w:tc>
                <w:tcPr>
                  <w:tcW w:w="1071" w:type="pct"/>
                  <w:gridSpan w:val="3"/>
                  <w:tcBorders>
                    <w:left w:val="single" w:sz="4" w:space="0" w:color="808080"/>
                  </w:tcBorders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</w:pPr>
                  <w:r w:rsidRPr="00F45730">
                    <w:lastRenderedPageBreak/>
                    <w:t>Требования к образованию и обучению</w:t>
                  </w:r>
                </w:p>
              </w:tc>
              <w:tc>
                <w:tcPr>
                  <w:tcW w:w="3929" w:type="pct"/>
                  <w:gridSpan w:val="10"/>
                  <w:tcBorders>
                    <w:right w:val="single" w:sz="4" w:space="0" w:color="808080"/>
                  </w:tcBorders>
                </w:tcPr>
                <w:p w:rsidR="00C02D89" w:rsidRPr="00E452CD" w:rsidRDefault="00C02D89" w:rsidP="00B27619">
                  <w:r w:rsidRPr="00E82196">
                    <w:t>Высшее образование – специалитет или</w:t>
                  </w:r>
                  <w:r>
                    <w:t xml:space="preserve"> магистратура</w:t>
                  </w:r>
                  <w:r w:rsidR="00B27619">
                    <w:rPr>
                      <w:rStyle w:val="af3"/>
                    </w:rPr>
                    <w:endnoteReference w:id="7"/>
                  </w:r>
                </w:p>
              </w:tc>
            </w:tr>
            <w:tr w:rsidR="00C02D89" w:rsidRPr="00F45730" w:rsidTr="006413F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0"/>
              </w:trPr>
              <w:tc>
                <w:tcPr>
                  <w:tcW w:w="1071" w:type="pct"/>
                  <w:gridSpan w:val="3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</w:pPr>
                  <w:r w:rsidRPr="00F45730">
                    <w:t>Требования к опыту практической работы</w:t>
                  </w:r>
                </w:p>
              </w:tc>
              <w:tc>
                <w:tcPr>
                  <w:tcW w:w="3929" w:type="pct"/>
                  <w:gridSpan w:val="10"/>
                  <w:tcBorders>
                    <w:bottom w:val="single" w:sz="4" w:space="0" w:color="808080"/>
                    <w:right w:val="single" w:sz="4" w:space="0" w:color="808080"/>
                  </w:tcBorders>
                </w:tcPr>
                <w:p w:rsidR="00B27619" w:rsidRPr="009576D3" w:rsidRDefault="00C02D89" w:rsidP="00C57A73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rFonts w:eastAsia="Times New Roman"/>
                      <w:bCs/>
                    </w:rPr>
                  </w:pPr>
                  <w:r w:rsidRPr="009576D3">
                    <w:rPr>
                      <w:rFonts w:eastAsia="Times New Roman"/>
                      <w:bCs/>
                    </w:rPr>
                    <w:t>Не менее 5 (пяти) лет</w:t>
                  </w:r>
                  <w:r w:rsidR="00C57A73">
                    <w:rPr>
                      <w:rFonts w:eastAsia="Times New Roman"/>
                      <w:bCs/>
                    </w:rPr>
                    <w:t xml:space="preserve"> </w:t>
                  </w:r>
                  <w:r w:rsidR="00C57A73" w:rsidRPr="00C57A73">
                    <w:rPr>
                      <w:rFonts w:eastAsia="Times New Roman"/>
                      <w:bCs/>
                    </w:rPr>
                    <w:t xml:space="preserve">по специальности, соответствующей его области (областям) аттестации (в </w:t>
                  </w:r>
                  <w:r w:rsidRPr="009576D3">
                    <w:rPr>
                      <w:rFonts w:eastAsia="Times New Roman"/>
                      <w:bCs/>
                    </w:rPr>
                    <w:t>области технического диагностирования соответствующих технических устройств</w:t>
                  </w:r>
                  <w:r w:rsidR="00C57A73">
                    <w:rPr>
                      <w:rFonts w:eastAsia="Times New Roman"/>
                      <w:bCs/>
                    </w:rPr>
                    <w:t>)</w:t>
                  </w:r>
                  <w:r w:rsidR="00C57A73">
                    <w:rPr>
                      <w:rStyle w:val="af3"/>
                      <w:rFonts w:eastAsia="Times New Roman"/>
                      <w:bCs/>
                    </w:rPr>
                    <w:endnoteReference w:id="8"/>
                  </w:r>
                </w:p>
              </w:tc>
            </w:tr>
            <w:tr w:rsidR="00C02D89" w:rsidRPr="00F45730" w:rsidTr="006413F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44"/>
              </w:trPr>
              <w:tc>
                <w:tcPr>
                  <w:tcW w:w="1071" w:type="pct"/>
                  <w:gridSpan w:val="3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</w:pPr>
                  <w:r w:rsidRPr="00F45730">
                    <w:t>Особые условия допуска к работе</w:t>
                  </w:r>
                </w:p>
              </w:tc>
              <w:tc>
                <w:tcPr>
                  <w:tcW w:w="3929" w:type="pct"/>
                  <w:gridSpan w:val="10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9576D3" w:rsidRDefault="00C57A73" w:rsidP="00C57A73">
                  <w:pPr>
                    <w:tabs>
                      <w:tab w:val="left" w:pos="9498"/>
                    </w:tabs>
                    <w:contextualSpacing/>
                    <w:jc w:val="both"/>
                    <w:rPr>
                      <w:highlight w:val="yellow"/>
                    </w:rPr>
                  </w:pPr>
                  <w:r>
                    <w:rPr>
                      <w:rFonts w:eastAsia="Times New Roman"/>
                      <w:bCs/>
                    </w:rPr>
                    <w:t xml:space="preserve">Наличие </w:t>
                  </w:r>
                  <w:r w:rsidRPr="00E46023">
                    <w:rPr>
                      <w:rFonts w:eastAsia="Times New Roman"/>
                      <w:bCs/>
                    </w:rPr>
                    <w:t>аттестаци</w:t>
                  </w:r>
                  <w:r>
                    <w:rPr>
                      <w:rFonts w:eastAsia="Times New Roman"/>
                      <w:bCs/>
                    </w:rPr>
                    <w:t>и</w:t>
                  </w:r>
                  <w:r w:rsidRPr="00E46023">
                    <w:rPr>
                      <w:rFonts w:eastAsia="Times New Roman"/>
                      <w:bCs/>
                    </w:rPr>
                    <w:t xml:space="preserve"> в соответствии с </w:t>
                  </w:r>
                  <w:r>
                    <w:rPr>
                      <w:rFonts w:eastAsia="Times New Roman"/>
                      <w:bCs/>
                    </w:rPr>
                    <w:t>нормативным правовым актом профильного федерального органа исполнительной власти Российской Федерации</w:t>
                  </w:r>
                  <w:r w:rsidRPr="00952099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  <w:r>
                    <w:rPr>
                      <w:rFonts w:eastAsia="Times New Roman"/>
                      <w:bCs/>
                      <w:vertAlign w:val="superscript"/>
                    </w:rPr>
                    <w:t xml:space="preserve"> </w:t>
                  </w:r>
                </w:p>
              </w:tc>
            </w:tr>
            <w:tr w:rsidR="00C02D89" w:rsidRPr="00F45730" w:rsidTr="006413F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4"/>
              </w:trPr>
              <w:tc>
                <w:tcPr>
                  <w:tcW w:w="1071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02D89" w:rsidRPr="00F45730" w:rsidRDefault="00C02D89" w:rsidP="00730906">
                  <w:pPr>
                    <w:tabs>
                      <w:tab w:val="left" w:pos="9498"/>
                    </w:tabs>
                  </w:pPr>
                  <w:r w:rsidRPr="00F45730">
                    <w:t>Другие характеристики</w:t>
                  </w:r>
                </w:p>
              </w:tc>
              <w:tc>
                <w:tcPr>
                  <w:tcW w:w="3929" w:type="pct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E5924" w:rsidRPr="00876AE1" w:rsidRDefault="005E5924" w:rsidP="005E5924">
                  <w:pPr>
                    <w:tabs>
                      <w:tab w:val="left" w:pos="9498"/>
                    </w:tabs>
                    <w:jc w:val="both"/>
                    <w:rPr>
                      <w:bCs/>
                    </w:rPr>
                  </w:pPr>
                  <w:r w:rsidRPr="00876AE1">
                    <w:rPr>
                      <w:rFonts w:eastAsia="Times New Roman"/>
                    </w:rPr>
                    <w:t>Н</w:t>
                  </w:r>
                  <w:r w:rsidRPr="009E771B">
                    <w:rPr>
                      <w:rFonts w:eastAsia="Times New Roman"/>
                    </w:rPr>
                    <w:t xml:space="preserve">е реже одного раза в </w:t>
                  </w:r>
                  <w:r w:rsidRPr="00876AE1">
                    <w:rPr>
                      <w:rFonts w:eastAsia="Times New Roman"/>
                    </w:rPr>
                    <w:t>5 (</w:t>
                  </w:r>
                  <w:r w:rsidRPr="009E771B">
                    <w:rPr>
                      <w:rFonts w:eastAsia="Times New Roman"/>
                    </w:rPr>
                    <w:t>пять</w:t>
                  </w:r>
                  <w:r w:rsidRPr="00876AE1">
                    <w:rPr>
                      <w:rFonts w:eastAsia="Times New Roman"/>
                    </w:rPr>
                    <w:t>)</w:t>
                  </w:r>
                  <w:r w:rsidRPr="009E771B">
                    <w:rPr>
                      <w:rFonts w:eastAsia="Times New Roman"/>
                    </w:rPr>
                    <w:t xml:space="preserve"> лет аттестаци</w:t>
                  </w:r>
                  <w:r w:rsidRPr="00876AE1">
                    <w:rPr>
                      <w:rFonts w:eastAsia="Times New Roman"/>
                    </w:rPr>
                    <w:t>я</w:t>
                  </w:r>
                  <w:r w:rsidRPr="009E771B">
                    <w:rPr>
                      <w:rFonts w:eastAsia="Times New Roman"/>
                    </w:rPr>
                    <w:t xml:space="preserve"> в области промышленной безопасности</w:t>
                  </w:r>
                  <w:r w:rsidRPr="00876AE1">
                    <w:rPr>
                      <w:rFonts w:eastAsia="Times New Roman"/>
                    </w:rPr>
                    <w:t xml:space="preserve"> </w:t>
                  </w:r>
                  <w:r w:rsidRPr="00876AE1">
                    <w:rPr>
                      <w:rFonts w:eastAsia="Times New Roman"/>
                      <w:bCs/>
                    </w:rPr>
                    <w:t>в соответствии с нормативным правовым актом профильного федерального органа исполнительной власти Российской Федерации</w:t>
                  </w:r>
                  <w:r w:rsidRPr="00876AE1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  <w:p w:rsidR="005E5924" w:rsidRPr="00314330" w:rsidRDefault="00E46601" w:rsidP="006413F3">
                  <w:pPr>
                    <w:tabs>
                      <w:tab w:val="left" w:pos="9498"/>
                    </w:tabs>
                    <w:jc w:val="both"/>
                  </w:pPr>
                  <w:r>
                    <w:rPr>
                      <w:bCs/>
                    </w:rPr>
                    <w:t>Рекомендуется д</w:t>
                  </w:r>
                  <w:r w:rsidRPr="00746844">
                    <w:rPr>
                      <w:bCs/>
                    </w:rPr>
                    <w:t xml:space="preserve">ополнительное </w:t>
                  </w:r>
                  <w:proofErr w:type="spellStart"/>
                  <w:proofErr w:type="gramStart"/>
                  <w:r w:rsidR="005E5924" w:rsidRPr="009E771B">
                    <w:rPr>
                      <w:rFonts w:eastAsia="Times New Roman"/>
                    </w:rPr>
                    <w:t>дополнительное</w:t>
                  </w:r>
                  <w:proofErr w:type="spellEnd"/>
                  <w:proofErr w:type="gramEnd"/>
                  <w:r w:rsidR="005E5924" w:rsidRPr="009E771B">
                    <w:rPr>
                      <w:rFonts w:eastAsia="Times New Roman"/>
                    </w:rPr>
                    <w:t xml:space="preserve"> профессиональное образование</w:t>
                  </w:r>
                  <w:r w:rsidR="005E5924">
                    <w:rPr>
                      <w:rFonts w:eastAsia="Times New Roman"/>
                    </w:rPr>
                    <w:t xml:space="preserve"> </w:t>
                  </w:r>
                  <w:r w:rsidR="005E5924" w:rsidRPr="00876AE1">
                    <w:rPr>
                      <w:bCs/>
                    </w:rPr>
                    <w:t>– программы повышения квалификации по</w:t>
                  </w:r>
                  <w:r w:rsidR="005E5924" w:rsidRPr="00DB08A5">
                    <w:rPr>
                      <w:rFonts w:eastAsia="Times New Roman"/>
                      <w:bCs/>
                    </w:rPr>
                    <w:t xml:space="preserve"> профилю </w:t>
                  </w:r>
                  <w:r w:rsidR="005E5924">
                    <w:rPr>
                      <w:rFonts w:eastAsia="Times New Roman"/>
                      <w:bCs/>
                    </w:rPr>
                    <w:t>э</w:t>
                  </w:r>
                  <w:r w:rsidR="005E5924" w:rsidRPr="00124D30">
                    <w:rPr>
                      <w:rFonts w:eastAsia="Times New Roman"/>
                      <w:bCs/>
                    </w:rPr>
                    <w:t>кспертиза технических устройств на опасном производственном объекте в соответствующей сфере (области)</w:t>
                  </w:r>
                </w:p>
              </w:tc>
            </w:tr>
            <w:tr w:rsidR="00C02D89" w:rsidRPr="00314330" w:rsidTr="00B0064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01"/>
              </w:trPr>
              <w:tc>
                <w:tcPr>
                  <w:tcW w:w="5000" w:type="pct"/>
                  <w:gridSpan w:val="13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C02D89" w:rsidRPr="00314330" w:rsidRDefault="00C02D89" w:rsidP="00730906">
                  <w:pPr>
                    <w:tabs>
                      <w:tab w:val="left" w:pos="9498"/>
                    </w:tabs>
                  </w:pPr>
                  <w:r w:rsidRPr="00F45730">
                    <w:t>Дополнительные характеристики</w:t>
                  </w:r>
                </w:p>
              </w:tc>
            </w:tr>
            <w:tr w:rsidR="00C02D89" w:rsidRPr="00314330" w:rsidTr="006413F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41"/>
              </w:trPr>
              <w:tc>
                <w:tcPr>
                  <w:tcW w:w="1000" w:type="pct"/>
                  <w:tcBorders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C02D89" w:rsidRPr="00314330" w:rsidRDefault="00C02D89" w:rsidP="00730906">
                  <w:pPr>
                    <w:jc w:val="center"/>
                  </w:pPr>
                  <w:r w:rsidRPr="00314330">
                    <w:t>Наименование документа</w:t>
                  </w:r>
                </w:p>
              </w:tc>
              <w:tc>
                <w:tcPr>
                  <w:tcW w:w="708" w:type="pct"/>
                  <w:gridSpan w:val="4"/>
                  <w:tcBorders>
                    <w:bottom w:val="single" w:sz="4" w:space="0" w:color="808080"/>
                  </w:tcBorders>
                  <w:vAlign w:val="center"/>
                </w:tcPr>
                <w:p w:rsidR="00C02D89" w:rsidRPr="00314330" w:rsidRDefault="00C02D89" w:rsidP="00730906">
                  <w:pPr>
                    <w:jc w:val="center"/>
                  </w:pPr>
                  <w:r w:rsidRPr="00314330">
                    <w:t>Код</w:t>
                  </w:r>
                </w:p>
              </w:tc>
              <w:tc>
                <w:tcPr>
                  <w:tcW w:w="3292" w:type="pct"/>
                  <w:gridSpan w:val="8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02D89" w:rsidRPr="00314330" w:rsidRDefault="00C02D89" w:rsidP="00730906">
                  <w:pPr>
                    <w:jc w:val="center"/>
                  </w:pPr>
                  <w:r w:rsidRPr="00314330"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C02D89" w:rsidRPr="00314330" w:rsidTr="006413F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50"/>
              </w:trPr>
              <w:tc>
                <w:tcPr>
                  <w:tcW w:w="1000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730906">
                  <w:pPr>
                    <w:tabs>
                      <w:tab w:val="left" w:pos="9498"/>
                    </w:tabs>
                  </w:pPr>
                  <w:r w:rsidRPr="00314330">
                    <w:t>ОКЗ</w:t>
                  </w:r>
                </w:p>
              </w:tc>
              <w:tc>
                <w:tcPr>
                  <w:tcW w:w="70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730906">
                  <w:pPr>
                    <w:tabs>
                      <w:tab w:val="left" w:pos="9498"/>
                    </w:tabs>
                    <w:rPr>
                      <w:lang w:val="en-US"/>
                    </w:rPr>
                  </w:pPr>
                  <w:r w:rsidRPr="006F3F67">
                    <w:rPr>
                      <w:rFonts w:eastAsia="Times New Roman"/>
                      <w:bCs/>
                    </w:rPr>
                    <w:t>2141</w:t>
                  </w:r>
                </w:p>
              </w:tc>
              <w:tc>
                <w:tcPr>
                  <w:tcW w:w="3292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730906">
                  <w:pPr>
                    <w:tabs>
                      <w:tab w:val="left" w:pos="9498"/>
                    </w:tabs>
                  </w:pPr>
                  <w:r w:rsidRPr="006F3F67">
                    <w:rPr>
                      <w:rFonts w:eastAsia="Times New Roman"/>
                      <w:bCs/>
                    </w:rPr>
                    <w:t>Инженеры в промышленности и на производстве</w:t>
                  </w:r>
                </w:p>
              </w:tc>
            </w:tr>
            <w:tr w:rsidR="0013150A" w:rsidRPr="00314330" w:rsidTr="006413F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000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730906">
                  <w:pPr>
                    <w:tabs>
                      <w:tab w:val="left" w:pos="9498"/>
                    </w:tabs>
                  </w:pPr>
                  <w:r w:rsidRPr="00314330">
                    <w:t>ЕКС</w:t>
                  </w:r>
                </w:p>
              </w:tc>
              <w:tc>
                <w:tcPr>
                  <w:tcW w:w="708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730906">
                  <w:pPr>
                    <w:tabs>
                      <w:tab w:val="left" w:pos="9498"/>
                    </w:tabs>
                  </w:pPr>
                  <w:r w:rsidRPr="00314330">
                    <w:t>-</w:t>
                  </w:r>
                </w:p>
              </w:tc>
              <w:tc>
                <w:tcPr>
                  <w:tcW w:w="3292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730906">
                  <w:pPr>
                    <w:tabs>
                      <w:tab w:val="left" w:pos="9498"/>
                    </w:tabs>
                  </w:pPr>
                  <w:r w:rsidRPr="00EC0DBA">
                    <w:t>Инженер по промышленной безопасности</w:t>
                  </w:r>
                </w:p>
              </w:tc>
            </w:tr>
            <w:tr w:rsidR="0013150A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730906">
                  <w:pPr>
                    <w:tabs>
                      <w:tab w:val="left" w:pos="9498"/>
                    </w:tabs>
                  </w:pPr>
                  <w:r>
                    <w:t>-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EC0DBA" w:rsidRDefault="0013150A" w:rsidP="00730906">
                  <w:pPr>
                    <w:tabs>
                      <w:tab w:val="left" w:pos="9498"/>
                    </w:tabs>
                  </w:pPr>
                  <w:r w:rsidRPr="00EB07F9">
                    <w:t>Инженеры-электрики</w:t>
                  </w:r>
                </w:p>
              </w:tc>
            </w:tr>
            <w:tr w:rsidR="0013150A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314330" w:rsidRDefault="0013150A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Default="0013150A" w:rsidP="00730906">
                  <w:pPr>
                    <w:tabs>
                      <w:tab w:val="left" w:pos="9498"/>
                    </w:tabs>
                  </w:pPr>
                  <w:r>
                    <w:t>-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3150A" w:rsidRPr="00EB07F9" w:rsidRDefault="0013150A" w:rsidP="0013150A">
                  <w:pPr>
                    <w:tabs>
                      <w:tab w:val="left" w:pos="9498"/>
                    </w:tabs>
                  </w:pPr>
                  <w:r w:rsidRPr="0013150A">
                    <w:t>Эксперт по промышленной безопасности подъемных сооружений</w:t>
                  </w:r>
                </w:p>
              </w:tc>
            </w:tr>
            <w:tr w:rsidR="00C02D89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000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730906">
                  <w:pPr>
                    <w:tabs>
                      <w:tab w:val="left" w:pos="9498"/>
                    </w:tabs>
                  </w:pPr>
                  <w:r w:rsidRPr="00314330">
                    <w:t>ОКДПР</w:t>
                  </w: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730906">
                  <w:r>
                    <w:t>42697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730906">
                  <w:pPr>
                    <w:tabs>
                      <w:tab w:val="left" w:pos="9498"/>
                    </w:tabs>
                  </w:pPr>
                  <w:r w:rsidRPr="00EC0DBA">
                    <w:t>Инженер по промышленной безопасности</w:t>
                  </w:r>
                </w:p>
              </w:tc>
            </w:tr>
            <w:tr w:rsidR="00C02D89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Default="00C02D89" w:rsidP="00730906">
                  <w:r w:rsidRPr="00464D01">
                    <w:t>22819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EC0DBA" w:rsidRDefault="00C02D89" w:rsidP="00730906">
                  <w:pPr>
                    <w:tabs>
                      <w:tab w:val="left" w:pos="9498"/>
                    </w:tabs>
                  </w:pPr>
                  <w:r w:rsidRPr="00464D01">
                    <w:t xml:space="preserve">Инженер по </w:t>
                  </w:r>
                  <w:proofErr w:type="spellStart"/>
                  <w:r w:rsidRPr="00464D01">
                    <w:t>энергонадзору</w:t>
                  </w:r>
                  <w:proofErr w:type="spellEnd"/>
                </w:p>
              </w:tc>
            </w:tr>
            <w:tr w:rsidR="00C02D89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314330" w:rsidRDefault="00C02D89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Default="00C02D89" w:rsidP="00730906">
                  <w:r w:rsidRPr="00464D01">
                    <w:t>22762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C02D89" w:rsidRPr="00EC0DBA" w:rsidRDefault="00C02D89" w:rsidP="00730906">
                  <w:pPr>
                    <w:tabs>
                      <w:tab w:val="left" w:pos="9498"/>
                    </w:tabs>
                  </w:pPr>
                  <w:r w:rsidRPr="00464D01">
                    <w:t>Инженер по техническому надзору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82"/>
              </w:trPr>
              <w:tc>
                <w:tcPr>
                  <w:tcW w:w="1000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  <w:rPr>
                      <w:rFonts w:eastAsia="Times New Roman" w:cstheme="minorHAnsi"/>
                    </w:rPr>
                  </w:pPr>
                  <w:r w:rsidRPr="00A47C5A">
                    <w:t>ОКСО</w:t>
                  </w: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3150A" w:rsidRDefault="006413F3" w:rsidP="006413F3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rPr>
                      <w:rFonts w:eastAsia="Times New Roman"/>
                    </w:rPr>
                    <w:t>2.13.04.01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3150A" w:rsidRDefault="006413F3" w:rsidP="006413F3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rPr>
                      <w:rFonts w:eastAsia="Times New Roman"/>
                    </w:rPr>
                    <w:t>Теплоэнергетика и теплотехника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3150A" w:rsidRDefault="006413F3" w:rsidP="006413F3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rPr>
                      <w:rFonts w:eastAsia="Times New Roman"/>
                    </w:rPr>
                    <w:t>2.13.04.02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3150A" w:rsidRDefault="006413F3" w:rsidP="006413F3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rPr>
                      <w:rFonts w:eastAsia="Times New Roman"/>
                    </w:rPr>
                    <w:t>Электроэнергетика и электротехника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3150A" w:rsidRDefault="006413F3" w:rsidP="006413F3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rPr>
                      <w:rFonts w:eastAsia="Times New Roman"/>
                    </w:rPr>
                    <w:t>2.15.04.02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3150A" w:rsidRDefault="006413F3" w:rsidP="006413F3">
                  <w:pPr>
                    <w:tabs>
                      <w:tab w:val="left" w:pos="9498"/>
                    </w:tabs>
                    <w:rPr>
                      <w:rFonts w:eastAsia="Times New Roman"/>
                    </w:rPr>
                  </w:pPr>
                  <w:r w:rsidRPr="00BC4F22">
                    <w:rPr>
                      <w:rFonts w:eastAsia="Times New Roman"/>
                    </w:rPr>
                    <w:t>Технологические машины и оборудование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A47C5A" w:rsidRDefault="0013150A" w:rsidP="0013150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2.15.04.04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A47C5A" w:rsidRDefault="0013150A" w:rsidP="0013150A">
                  <w:pPr>
                    <w:rPr>
                      <w:rFonts w:eastAsia="Times New Roman"/>
                    </w:rPr>
                  </w:pPr>
                  <w:hyperlink r:id="rId12" w:history="1">
                    <w:r w:rsidRPr="0013150A">
                      <w:rPr>
                        <w:rFonts w:eastAsia="Times New Roman"/>
                      </w:rPr>
                      <w:t>Автоматизация технологических процессов и производств</w:t>
                    </w:r>
                  </w:hyperlink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A47C5A" w:rsidRDefault="0013150A" w:rsidP="0013150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2.15.04.06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A47C5A" w:rsidRDefault="0013150A" w:rsidP="0013150A">
                  <w:pPr>
                    <w:rPr>
                      <w:rFonts w:eastAsia="Times New Roman"/>
                    </w:rPr>
                  </w:pPr>
                  <w:hyperlink r:id="rId13" w:history="1">
                    <w:proofErr w:type="spellStart"/>
                    <w:r w:rsidRPr="0013150A">
                      <w:rPr>
                        <w:rFonts w:eastAsia="Times New Roman"/>
                      </w:rPr>
                      <w:t>Мехатроника</w:t>
                    </w:r>
                    <w:proofErr w:type="spellEnd"/>
                    <w:r w:rsidRPr="0013150A">
                      <w:rPr>
                        <w:rFonts w:eastAsia="Times New Roman"/>
                      </w:rPr>
                      <w:t xml:space="preserve"> и робототехника</w:t>
                    </w:r>
                  </w:hyperlink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A47C5A" w:rsidRDefault="0013150A" w:rsidP="0013150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2.16.04.02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A47C5A" w:rsidRDefault="0013150A" w:rsidP="0013150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Высокотехнологические плазменные и энергетические установки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A47C5A" w:rsidRDefault="0013150A" w:rsidP="0013150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2.16.04.03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A47C5A" w:rsidRDefault="0013150A" w:rsidP="0013150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Холодильная, криогенная техника и системы жизнеобеспечения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2.22.04.01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Материаловедение и технологии материалов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2.23.04.02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Наземные транспортно-технологические комплексы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2.09.05.01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Применение и эксплуатация автоматизированных систем специального назначения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2.13.05.02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Специальные электромеханические системы</w:t>
                  </w:r>
                </w:p>
              </w:tc>
            </w:tr>
            <w:tr w:rsidR="006413F3" w:rsidRPr="00314330" w:rsidTr="0013150A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6413F3" w:rsidRPr="00A47C5A" w:rsidRDefault="006413F3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2.21.05.06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6413F3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Нефтегазовые техника и технологии</w:t>
                  </w:r>
                </w:p>
              </w:tc>
            </w:tr>
            <w:tr w:rsidR="001A1885" w:rsidRPr="00314330" w:rsidTr="001A188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27"/>
              </w:trPr>
              <w:tc>
                <w:tcPr>
                  <w:tcW w:w="1000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1A1885" w:rsidRPr="00A47C5A" w:rsidRDefault="001A1885" w:rsidP="00730906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707" w:type="pct"/>
                  <w:gridSpan w:val="4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A1885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2.27.05.01</w:t>
                  </w:r>
                </w:p>
              </w:tc>
              <w:tc>
                <w:tcPr>
                  <w:tcW w:w="329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1A1885" w:rsidRPr="001A1885" w:rsidRDefault="001A1885" w:rsidP="001A1885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Специальные организационно-технические системы</w:t>
                  </w:r>
                </w:p>
              </w:tc>
            </w:tr>
          </w:tbl>
          <w:p w:rsidR="00C02D89" w:rsidRDefault="00C02D89" w:rsidP="00730906">
            <w:pPr>
              <w:pStyle w:val="25"/>
            </w:pPr>
          </w:p>
          <w:p w:rsidR="00C02D89" w:rsidRDefault="00C02D89" w:rsidP="00730906">
            <w:pPr>
              <w:rPr>
                <w:b/>
              </w:rPr>
            </w:pPr>
            <w:r>
              <w:rPr>
                <w:b/>
              </w:rPr>
              <w:t>3.4</w:t>
            </w:r>
            <w:r w:rsidRPr="003E7FEB">
              <w:rPr>
                <w:b/>
              </w:rPr>
              <w:t>.1. Трудовая функция</w:t>
            </w:r>
          </w:p>
          <w:p w:rsidR="00C02D89" w:rsidRPr="009C20D3" w:rsidRDefault="00C02D89" w:rsidP="00730906">
            <w:pPr>
              <w:rPr>
                <w:b/>
              </w:rPr>
            </w:pPr>
          </w:p>
        </w:tc>
      </w:tr>
      <w:tr w:rsidR="00C02D89" w:rsidRPr="00314330" w:rsidTr="009C55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622"/>
        </w:trPr>
        <w:tc>
          <w:tcPr>
            <w:tcW w:w="998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1970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9B6F45" w:rsidRDefault="00C02D89" w:rsidP="00E82196">
            <w:pPr>
              <w:tabs>
                <w:tab w:val="left" w:pos="9498"/>
              </w:tabs>
              <w:contextualSpacing/>
            </w:pPr>
            <w:r w:rsidRPr="00E82196">
              <w:rPr>
                <w:rStyle w:val="Exact"/>
                <w:rFonts w:eastAsia="Calibri"/>
                <w:sz w:val="24"/>
                <w:szCs w:val="24"/>
              </w:rPr>
              <w:t xml:space="preserve">Подготовка к проведению экспертизы технических устройств 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Код</w:t>
            </w:r>
          </w:p>
        </w:tc>
        <w:tc>
          <w:tcPr>
            <w:tcW w:w="47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US"/>
              </w:rPr>
              <w:t>D</w:t>
            </w:r>
            <w:r>
              <w:rPr>
                <w:rFonts w:eastAsia="Times New Roman" w:cstheme="minorHAnsi"/>
              </w:rPr>
              <w:t>/01.7</w:t>
            </w:r>
          </w:p>
        </w:tc>
        <w:tc>
          <w:tcPr>
            <w:tcW w:w="74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</w:pPr>
            <w:r>
              <w:t>7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60"/>
        </w:trPr>
        <w:tc>
          <w:tcPr>
            <w:tcW w:w="4812" w:type="pct"/>
            <w:gridSpan w:val="37"/>
            <w:tcBorders>
              <w:top w:val="nil"/>
              <w:bottom w:val="nil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88" w:type="pct"/>
          <w:trHeight w:val="488"/>
        </w:trPr>
        <w:tc>
          <w:tcPr>
            <w:tcW w:w="998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9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Оригинал</w:t>
            </w:r>
          </w:p>
        </w:tc>
        <w:tc>
          <w:tcPr>
            <w:tcW w:w="283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</w:pPr>
            <w:r w:rsidRPr="00314330">
              <w:t>Х</w:t>
            </w:r>
          </w:p>
        </w:tc>
        <w:tc>
          <w:tcPr>
            <w:tcW w:w="8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</w:pPr>
          </w:p>
        </w:tc>
        <w:tc>
          <w:tcPr>
            <w:tcW w:w="1431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</w:pP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88" w:type="pct"/>
          <w:trHeight w:val="540"/>
        </w:trPr>
        <w:tc>
          <w:tcPr>
            <w:tcW w:w="998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737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64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31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02D89" w:rsidRPr="000A037B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83"/>
        </w:trPr>
        <w:tc>
          <w:tcPr>
            <w:tcW w:w="998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  <w:r w:rsidRPr="00314330">
              <w:t>Трудовые действия</w:t>
            </w: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A037B" w:rsidRDefault="00C02D89" w:rsidP="00E0256D">
            <w:pPr>
              <w:autoSpaceDE w:val="0"/>
              <w:autoSpaceDN w:val="0"/>
              <w:adjustRightInd w:val="0"/>
              <w:jc w:val="both"/>
            </w:pPr>
            <w:r>
              <w:t xml:space="preserve">Установление полноты и достоверности относящихся </w:t>
            </w:r>
            <w:r w:rsidRPr="008A0A0D">
              <w:t xml:space="preserve">к </w:t>
            </w:r>
            <w:r w:rsidRPr="008A0A0D">
              <w:rPr>
                <w:rStyle w:val="Exact"/>
                <w:rFonts w:eastAsia="Calibri"/>
                <w:sz w:val="24"/>
                <w:szCs w:val="24"/>
              </w:rPr>
              <w:t xml:space="preserve">техническим устройствам </w:t>
            </w:r>
            <w:r w:rsidRPr="008A0A0D">
              <w:t>документов</w:t>
            </w:r>
          </w:p>
        </w:tc>
      </w:tr>
      <w:tr w:rsidR="00C02D89" w:rsidRPr="000A037B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83"/>
        </w:trPr>
        <w:tc>
          <w:tcPr>
            <w:tcW w:w="998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A037B" w:rsidRDefault="00C02D89" w:rsidP="00E0256D">
            <w:pPr>
              <w:jc w:val="both"/>
            </w:pPr>
            <w:r>
              <w:t xml:space="preserve">Оценка результатов диагностирования </w:t>
            </w:r>
            <w:r w:rsidRPr="00B41991">
              <w:rPr>
                <w:rStyle w:val="Exact"/>
                <w:rFonts w:eastAsia="Calibri"/>
                <w:sz w:val="24"/>
                <w:szCs w:val="24"/>
              </w:rPr>
              <w:t>технических устройств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83"/>
        </w:trPr>
        <w:tc>
          <w:tcPr>
            <w:tcW w:w="998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E0256D">
            <w:pPr>
              <w:shd w:val="clear" w:color="auto" w:fill="FFFFFF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</w:rPr>
              <w:t>Идентификация технических устройств</w:t>
            </w:r>
          </w:p>
        </w:tc>
      </w:tr>
      <w:tr w:rsidR="00C02D89" w:rsidRPr="00E13356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2"/>
        </w:trPr>
        <w:tc>
          <w:tcPr>
            <w:tcW w:w="998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E13356" w:rsidRDefault="00C02D89" w:rsidP="00E0256D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Определение расчета и определение аналитических процедур для проведения экспертизы технических устройств</w:t>
            </w:r>
          </w:p>
        </w:tc>
      </w:tr>
      <w:tr w:rsidR="00C02D89" w:rsidRPr="00E13356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12"/>
        </w:trPr>
        <w:tc>
          <w:tcPr>
            <w:tcW w:w="998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Необходимые умения</w:t>
            </w: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E13356" w:rsidRDefault="00C02D89" w:rsidP="00E0256D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A32EA2">
              <w:t>Читать и анализировать техническую документацию</w:t>
            </w:r>
          </w:p>
        </w:tc>
      </w:tr>
      <w:tr w:rsidR="00C02D89" w:rsidRPr="00E13356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83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E13356" w:rsidRDefault="00C02D89" w:rsidP="00E0256D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A32EA2">
              <w:t>Анализировать исходные данные и документацию по оценке и прогнозированию технического состояния технических устройств</w:t>
            </w:r>
          </w:p>
        </w:tc>
      </w:tr>
      <w:tr w:rsidR="00C02D89" w:rsidRPr="009B6F45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83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9B6F45" w:rsidRDefault="00C02D89" w:rsidP="00E0256D">
            <w:pPr>
              <w:tabs>
                <w:tab w:val="left" w:pos="9498"/>
              </w:tabs>
              <w:contextualSpacing/>
              <w:jc w:val="both"/>
            </w:pPr>
            <w:r>
              <w:t>Идентифицировать технические</w:t>
            </w:r>
            <w:r w:rsidRPr="00E1316F">
              <w:t xml:space="preserve"> устройств</w:t>
            </w:r>
            <w:r>
              <w:t>а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83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E0256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E1316F">
              <w:t>Производить идентификацию угроз для безопасной эксплуатации конкретных технических устройств и условий их эксплуатации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83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E0256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Выбирать методы расчетов и аналитических процедур </w:t>
            </w:r>
            <w:r w:rsidRPr="00A32EA2">
              <w:rPr>
                <w:rFonts w:eastAsia="Times New Roman" w:cstheme="minorHAnsi"/>
              </w:rPr>
              <w:t>для проведения экспертизы технических устройств</w:t>
            </w:r>
          </w:p>
        </w:tc>
      </w:tr>
      <w:tr w:rsidR="00C02D89" w:rsidRPr="000F01A8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25"/>
        </w:trPr>
        <w:tc>
          <w:tcPr>
            <w:tcW w:w="998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  <w:r w:rsidRPr="00314330" w:rsidDel="002A1D54">
              <w:rPr>
                <w:bCs/>
              </w:rPr>
              <w:t>Необходимые знания</w:t>
            </w: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F01A8" w:rsidRDefault="00C02D89" w:rsidP="00E0256D">
            <w:pPr>
              <w:jc w:val="both"/>
            </w:pPr>
            <w:r w:rsidRPr="000F01A8">
              <w:t xml:space="preserve">Нормативные правовые акты </w:t>
            </w:r>
            <w:r w:rsidR="00E0256D">
              <w:t xml:space="preserve">Российской Федерации </w:t>
            </w:r>
            <w:r w:rsidRPr="000F01A8">
              <w:t>в области промышленной безопасности, технического регулирования</w:t>
            </w:r>
          </w:p>
        </w:tc>
      </w:tr>
      <w:tr w:rsidR="00C02D89" w:rsidRPr="000F01A8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2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F01A8" w:rsidRDefault="00C02D89" w:rsidP="00E0256D">
            <w:pPr>
              <w:jc w:val="both"/>
            </w:pPr>
            <w:r w:rsidRPr="000F01A8">
              <w:t>Нормативные правовые акты</w:t>
            </w:r>
            <w:r w:rsidR="00E0256D">
              <w:t xml:space="preserve"> Российской Федерации</w:t>
            </w:r>
            <w:r w:rsidRPr="000F01A8">
              <w:t xml:space="preserve">, устанавливающие специальные требования к объектам экспертизы промышленной безопасности (в соответствии с направлением (областью) проведения </w:t>
            </w:r>
            <w:r>
              <w:t>экспертизы</w:t>
            </w:r>
            <w:r w:rsidRPr="000F01A8">
              <w:t>)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4402E0">
              <w:t xml:space="preserve">Нормативные правовые акты </w:t>
            </w:r>
            <w:r w:rsidR="00E0256D">
              <w:t>Российской Федерации</w:t>
            </w:r>
            <w:r w:rsidR="00E0256D" w:rsidRPr="004402E0">
              <w:t xml:space="preserve"> </w:t>
            </w:r>
            <w:r w:rsidRPr="004402E0">
              <w:t>в области охраны труда, промышленной, пожарной, электрической и экологической безопасности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BD6B48">
              <w:t>Нормативно-технические и методические документы в области экспертизы, диагностирования, освидетельствования, неразрушающего контроля и испытаний технических устройств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>
              <w:t>Н</w:t>
            </w:r>
            <w:r w:rsidRPr="000F01A8">
              <w:t>ормы и правила в области промышленной безопасности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4402E0">
              <w:t>Кодекс Российской Федерации об административных правонарушениях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0F01A8">
              <w:t>Правовые документы</w:t>
            </w:r>
            <w:r w:rsidR="00E0256D">
              <w:t xml:space="preserve"> международных,</w:t>
            </w:r>
            <w:r w:rsidRPr="000F01A8">
              <w:t xml:space="preserve"> </w:t>
            </w:r>
            <w:r w:rsidR="00E0256D">
              <w:t>таможенных, экономических  союзов, комиссий и комитетов</w:t>
            </w:r>
            <w:r w:rsidRPr="000F01A8">
              <w:t>, устанавливающие требования к безопасности технических устройств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64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0F01A8">
              <w:t>Правила проведения экспертизы</w:t>
            </w:r>
            <w:r>
              <w:t xml:space="preserve"> в сфере </w:t>
            </w:r>
            <w:r w:rsidRPr="000F01A8">
              <w:t>промышленной безопасности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82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0F01A8">
              <w:rPr>
                <w:rFonts w:eastAsia="Times New Roman" w:cstheme="minorHAnsi"/>
              </w:rPr>
              <w:t>Правила предоставления декларации промышленной безопасности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22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0F01A8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C02D89" w:rsidRPr="000F01A8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64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F01A8" w:rsidRDefault="00C02D89" w:rsidP="00E0256D">
            <w:pPr>
              <w:jc w:val="both"/>
              <w:rPr>
                <w:rFonts w:eastAsia="Times New Roman" w:cstheme="minorHAnsi"/>
              </w:rPr>
            </w:pPr>
            <w:r w:rsidRPr="000F01A8">
              <w:rPr>
                <w:rFonts w:eastAsia="Times New Roman" w:cstheme="minorHAnsi"/>
              </w:rPr>
              <w:t>Требования к разработке планов мероприятий по локализации и ликвидации</w:t>
            </w:r>
            <w:r w:rsidR="00E0256D">
              <w:rPr>
                <w:rFonts w:eastAsia="Times New Roman" w:cstheme="minorHAnsi"/>
              </w:rPr>
              <w:t xml:space="preserve"> аварий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77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4402E0">
              <w:t>Проектная (конструкторская) и эксплуатационная документация на технические устройства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2278A6" w:rsidRDefault="00C02D89" w:rsidP="00E0256D">
            <w:pPr>
              <w:jc w:val="both"/>
              <w:rPr>
                <w:highlight w:val="yellow"/>
              </w:rPr>
            </w:pPr>
            <w:proofErr w:type="gramStart"/>
            <w:r w:rsidRPr="00E82196">
              <w:rPr>
                <w:color w:val="000000"/>
              </w:rPr>
              <w:t xml:space="preserve">Конструктивные особенности, технологии изготовления, эксплуатации и ремонта </w:t>
            </w:r>
            <w:r w:rsidRPr="00E82196">
              <w:t>технических устройств</w:t>
            </w:r>
            <w:r w:rsidRPr="00E82196">
              <w:rPr>
                <w:color w:val="000000"/>
              </w:rPr>
              <w:t>, типы дефектов (отклонений, несоответствий, повреждений), их классификации, угрозы и вероятные зоны образования дефектов (повреждений, несоответствий) с учетом эксплуатационных воздействий</w:t>
            </w:r>
            <w:proofErr w:type="gramEnd"/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2278A6" w:rsidRDefault="00C02D89" w:rsidP="00E0256D">
            <w:pPr>
              <w:jc w:val="both"/>
              <w:rPr>
                <w:highlight w:val="yellow"/>
              </w:rPr>
            </w:pPr>
            <w:r w:rsidRPr="00E82196">
              <w:t>Физические основы, области применения и ограничения применимости методов (видов) неразрушающего контроля и испытаний технических устройств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0F01A8">
              <w:t xml:space="preserve">Правила обязательного страхования гражданской ответственности владельца опасного объекта за причинение вреда в результате аварии на </w:t>
            </w:r>
            <w:r w:rsidRPr="000F01A8">
              <w:lastRenderedPageBreak/>
              <w:t>опасном объекте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proofErr w:type="gramStart"/>
            <w:r w:rsidRPr="00E82196">
              <w:rPr>
                <w:rFonts w:eastAsia="Times New Roman"/>
                <w:color w:val="000000"/>
              </w:rPr>
              <w:t>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производственном, необходимых для осуществления диагностики и экспертизы технических устройств</w:t>
            </w:r>
            <w:proofErr w:type="gramEnd"/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0E547B">
              <w:rPr>
                <w:rFonts w:eastAsia="Times New Roman" w:cstheme="minorHAnsi"/>
              </w:rPr>
              <w:t xml:space="preserve">Порядок организации работ по </w:t>
            </w:r>
            <w:r>
              <w:rPr>
                <w:rFonts w:eastAsia="Times New Roman" w:cstheme="minorHAnsi"/>
              </w:rPr>
              <w:t>экспертизе технических устройств</w:t>
            </w:r>
          </w:p>
        </w:tc>
      </w:tr>
      <w:tr w:rsidR="00C02D89" w:rsidRPr="007C482E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7C482E" w:rsidRDefault="00C02D89" w:rsidP="00E0256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  <w:highlight w:val="green"/>
              </w:rPr>
            </w:pPr>
            <w:r w:rsidRPr="000F01A8">
              <w:t xml:space="preserve">Функциональные обязанности специалиста, выполняющего </w:t>
            </w:r>
            <w:r>
              <w:rPr>
                <w:rStyle w:val="Exact"/>
                <w:rFonts w:eastAsia="Calibri"/>
                <w:sz w:val="24"/>
                <w:szCs w:val="24"/>
              </w:rPr>
              <w:t>экспертизу технических устройств</w:t>
            </w:r>
          </w:p>
        </w:tc>
      </w:tr>
      <w:tr w:rsidR="00C02D89" w:rsidRPr="000F01A8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0F01A8" w:rsidRDefault="00C02D89" w:rsidP="00E0256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0F01A8">
              <w:rPr>
                <w:rFonts w:eastAsia="Times New Roman" w:cstheme="minorHAnsi"/>
              </w:rPr>
              <w:t>Требования пожарной безопасности</w:t>
            </w:r>
          </w:p>
        </w:tc>
      </w:tr>
      <w:tr w:rsidR="00C02D89" w:rsidRPr="00E13356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E13356" w:rsidRDefault="00C02D89" w:rsidP="00E0256D">
            <w:pPr>
              <w:jc w:val="both"/>
              <w:rPr>
                <w:rFonts w:eastAsia="Times New Roman" w:cstheme="minorHAnsi"/>
                <w:highlight w:val="green"/>
              </w:rPr>
            </w:pPr>
            <w:r w:rsidRPr="000E547B">
              <w:rPr>
                <w:rFonts w:eastAsia="Times New Roman" w:cstheme="minorHAnsi"/>
              </w:rPr>
              <w:t>Требования охраны труда</w:t>
            </w:r>
          </w:p>
        </w:tc>
      </w:tr>
      <w:tr w:rsidR="00C02D89" w:rsidRPr="00E13356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372"/>
        </w:trPr>
        <w:tc>
          <w:tcPr>
            <w:tcW w:w="998" w:type="pct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Другие характеристики</w:t>
            </w: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02D89" w:rsidRPr="00E0256D" w:rsidRDefault="00C02D89" w:rsidP="00471B8D">
            <w:pPr>
              <w:tabs>
                <w:tab w:val="left" w:pos="9498"/>
              </w:tabs>
              <w:contextualSpacing/>
              <w:jc w:val="both"/>
            </w:pPr>
            <w:r w:rsidRPr="00E0256D">
              <w:t>Необходимые этические нормы:</w:t>
            </w:r>
          </w:p>
          <w:p w:rsidR="00C02D89" w:rsidRPr="00E0256D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0256D">
              <w:rPr>
                <w:b w:val="0"/>
              </w:rPr>
              <w:t>проявлять честность и порядочность в профессиональных и деловых отношениях;</w:t>
            </w:r>
          </w:p>
          <w:p w:rsidR="00C02D89" w:rsidRPr="00E0256D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0256D">
              <w:rPr>
                <w:b w:val="0"/>
              </w:rPr>
              <w:t>соблюдать этику делового общения;</w:t>
            </w:r>
          </w:p>
          <w:p w:rsidR="00C02D89" w:rsidRPr="00E0256D" w:rsidRDefault="00E0256D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0256D">
              <w:rPr>
                <w:b w:val="0"/>
              </w:rPr>
              <w:t>о</w:t>
            </w:r>
            <w:r w:rsidR="00C02D89" w:rsidRPr="00E0256D">
              <w:rPr>
                <w:b w:val="0"/>
              </w:rPr>
              <w:t xml:space="preserve">сновываясь на принципах независимости, объективно и беспристрастно </w:t>
            </w:r>
            <w:proofErr w:type="gramStart"/>
            <w:r w:rsidR="00C02D89" w:rsidRPr="00E0256D">
              <w:rPr>
                <w:b w:val="0"/>
              </w:rPr>
              <w:t>осуществлять свои обязанности</w:t>
            </w:r>
            <w:proofErr w:type="gramEnd"/>
            <w:r w:rsidR="00C02D89" w:rsidRPr="00E0256D">
              <w:rPr>
                <w:b w:val="0"/>
              </w:rPr>
              <w:t>;</w:t>
            </w:r>
          </w:p>
          <w:p w:rsidR="00C02D89" w:rsidRPr="00E0256D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0256D">
              <w:rPr>
                <w:b w:val="0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C02D89" w:rsidRPr="00E0256D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0256D">
              <w:rPr>
                <w:b w:val="0"/>
              </w:rPr>
              <w:t>не совершать действий, которые дискредитируют профессию и репутацию коллег;</w:t>
            </w:r>
          </w:p>
          <w:p w:rsidR="00C02D89" w:rsidRPr="00E0256D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rFonts w:cstheme="minorHAnsi"/>
              </w:rPr>
            </w:pPr>
            <w:r w:rsidRPr="00E0256D">
              <w:rPr>
                <w:b w:val="0"/>
              </w:rPr>
              <w:t>не совершать действий, которые наносят урон организации и коллегам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681"/>
        </w:trPr>
        <w:tc>
          <w:tcPr>
            <w:tcW w:w="4812" w:type="pct"/>
            <w:gridSpan w:val="37"/>
            <w:tcBorders>
              <w:top w:val="nil"/>
              <w:bottom w:val="nil"/>
            </w:tcBorders>
            <w:vAlign w:val="center"/>
          </w:tcPr>
          <w:p w:rsidR="00C02D89" w:rsidRDefault="00C02D89" w:rsidP="00730906">
            <w:pPr>
              <w:rPr>
                <w:b/>
              </w:rPr>
            </w:pPr>
          </w:p>
          <w:p w:rsidR="00C02D89" w:rsidRDefault="00C02D89" w:rsidP="00730906">
            <w:pPr>
              <w:rPr>
                <w:b/>
              </w:rPr>
            </w:pPr>
          </w:p>
          <w:p w:rsidR="00C02D89" w:rsidRPr="00787B4B" w:rsidRDefault="00C02D89" w:rsidP="00730906">
            <w:pPr>
              <w:rPr>
                <w:b/>
              </w:rPr>
            </w:pPr>
            <w:r w:rsidRPr="00787B4B">
              <w:rPr>
                <w:b/>
              </w:rPr>
              <w:t>3.4.2. Трудовая функция</w:t>
            </w:r>
          </w:p>
          <w:p w:rsidR="00C02D89" w:rsidRPr="00787B4B" w:rsidRDefault="00C02D89" w:rsidP="00730906">
            <w:pPr>
              <w:rPr>
                <w:b/>
                <w:szCs w:val="20"/>
              </w:rPr>
            </w:pPr>
          </w:p>
        </w:tc>
      </w:tr>
      <w:tr w:rsidR="00C02D89" w:rsidRPr="00314330" w:rsidTr="009C55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587"/>
        </w:trPr>
        <w:tc>
          <w:tcPr>
            <w:tcW w:w="998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900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E452CD" w:rsidRDefault="00C02D89" w:rsidP="009B6424">
            <w:pPr>
              <w:tabs>
                <w:tab w:val="left" w:pos="9498"/>
              </w:tabs>
              <w:contextualSpacing/>
            </w:pPr>
            <w:r w:rsidRPr="00E452CD">
              <w:t xml:space="preserve">Проведение экспертизы технических устройств </w:t>
            </w:r>
          </w:p>
        </w:tc>
        <w:tc>
          <w:tcPr>
            <w:tcW w:w="34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2D89" w:rsidRPr="00787B4B" w:rsidRDefault="00C02D89" w:rsidP="00730906">
            <w:pPr>
              <w:tabs>
                <w:tab w:val="left" w:pos="949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787B4B">
              <w:rPr>
                <w:sz w:val="20"/>
                <w:szCs w:val="16"/>
              </w:rPr>
              <w:t>Код</w:t>
            </w:r>
          </w:p>
        </w:tc>
        <w:tc>
          <w:tcPr>
            <w:tcW w:w="47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787B4B" w:rsidRDefault="00C02D89" w:rsidP="00730906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787B4B">
              <w:rPr>
                <w:rFonts w:eastAsia="Times New Roman" w:cstheme="minorHAnsi"/>
                <w:lang w:val="en-US"/>
              </w:rPr>
              <w:t>D</w:t>
            </w:r>
            <w:r w:rsidRPr="00787B4B">
              <w:rPr>
                <w:rFonts w:eastAsia="Times New Roman" w:cstheme="minorHAnsi"/>
              </w:rPr>
              <w:t>/02.7</w:t>
            </w:r>
          </w:p>
        </w:tc>
        <w:tc>
          <w:tcPr>
            <w:tcW w:w="74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2D89" w:rsidRPr="00787B4B" w:rsidRDefault="00C02D89" w:rsidP="00730906">
            <w:pPr>
              <w:tabs>
                <w:tab w:val="left" w:pos="9498"/>
              </w:tabs>
              <w:rPr>
                <w:sz w:val="18"/>
                <w:szCs w:val="16"/>
                <w:vertAlign w:val="superscript"/>
              </w:rPr>
            </w:pPr>
            <w:r w:rsidRPr="00787B4B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</w:pPr>
            <w:r>
              <w:t>7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60"/>
        </w:trPr>
        <w:tc>
          <w:tcPr>
            <w:tcW w:w="4812" w:type="pct"/>
            <w:gridSpan w:val="37"/>
            <w:tcBorders>
              <w:top w:val="nil"/>
              <w:bottom w:val="nil"/>
            </w:tcBorders>
            <w:vAlign w:val="center"/>
          </w:tcPr>
          <w:p w:rsidR="00C02D89" w:rsidRPr="00E452CD" w:rsidRDefault="00C02D89" w:rsidP="00730906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88" w:type="pct"/>
          <w:trHeight w:val="488"/>
        </w:trPr>
        <w:tc>
          <w:tcPr>
            <w:tcW w:w="998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Оригинал</w:t>
            </w:r>
          </w:p>
        </w:tc>
        <w:tc>
          <w:tcPr>
            <w:tcW w:w="283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</w:pPr>
            <w:r w:rsidRPr="00314330">
              <w:t>Х</w:t>
            </w:r>
          </w:p>
        </w:tc>
        <w:tc>
          <w:tcPr>
            <w:tcW w:w="82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</w:pPr>
          </w:p>
        </w:tc>
        <w:tc>
          <w:tcPr>
            <w:tcW w:w="1431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</w:pPr>
          </w:p>
        </w:tc>
      </w:tr>
      <w:tr w:rsidR="00C02D89" w:rsidRPr="00314330" w:rsidTr="009C55EA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88" w:type="pct"/>
          <w:trHeight w:val="598"/>
        </w:trPr>
        <w:tc>
          <w:tcPr>
            <w:tcW w:w="998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702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02D89" w:rsidRPr="00314330" w:rsidRDefault="00C02D89" w:rsidP="00730906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680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31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02D89" w:rsidRPr="008A0A0D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83"/>
        </w:trPr>
        <w:tc>
          <w:tcPr>
            <w:tcW w:w="998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  <w:r w:rsidRPr="00314330">
              <w:t>Трудовые действия</w:t>
            </w: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8A0A0D" w:rsidRDefault="00C02D89" w:rsidP="00E0256D">
            <w:pPr>
              <w:autoSpaceDE w:val="0"/>
              <w:autoSpaceDN w:val="0"/>
              <w:adjustRightInd w:val="0"/>
              <w:jc w:val="both"/>
            </w:pPr>
            <w:r>
              <w:t>Осмотр технических устройств с целью оценки результатов их диагностирования, объемов повреждений или замены несущих элементов</w:t>
            </w:r>
          </w:p>
        </w:tc>
      </w:tr>
      <w:tr w:rsidR="00C02D89" w:rsidRPr="008A0A0D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83"/>
        </w:trPr>
        <w:tc>
          <w:tcPr>
            <w:tcW w:w="998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8A0A0D" w:rsidRDefault="00C02D89" w:rsidP="00E0256D">
            <w:pPr>
              <w:autoSpaceDE w:val="0"/>
              <w:autoSpaceDN w:val="0"/>
              <w:adjustRightInd w:val="0"/>
              <w:jc w:val="both"/>
            </w:pPr>
            <w:r w:rsidRPr="008A0A0D">
              <w:t>Установление (выбор) критериев предельного состояния технических устройств</w:t>
            </w:r>
          </w:p>
        </w:tc>
      </w:tr>
      <w:tr w:rsidR="00C02D89" w:rsidRPr="008A0A0D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83"/>
        </w:trPr>
        <w:tc>
          <w:tcPr>
            <w:tcW w:w="998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8A0A0D" w:rsidRDefault="00C02D89" w:rsidP="00E0256D">
            <w:pPr>
              <w:autoSpaceDE w:val="0"/>
              <w:autoSpaceDN w:val="0"/>
              <w:adjustRightInd w:val="0"/>
              <w:jc w:val="both"/>
            </w:pPr>
            <w:r w:rsidRPr="008A0A0D">
              <w:t>Исследование напряженно-деформированного состояния технических устройств</w:t>
            </w:r>
          </w:p>
        </w:tc>
      </w:tr>
      <w:tr w:rsidR="00C02D89" w:rsidRPr="008A0A0D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83"/>
        </w:trPr>
        <w:tc>
          <w:tcPr>
            <w:tcW w:w="998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8A0A0D" w:rsidRDefault="00C02D89" w:rsidP="00E0256D">
            <w:pPr>
              <w:jc w:val="both"/>
            </w:pPr>
            <w:r w:rsidRPr="008A0A0D">
              <w:t>Оценка и прогнозирование технического состояния технических устройств с учетом выявленных дефектов (отклонений, несоответствий, повреждений)</w:t>
            </w:r>
            <w:r>
              <w:t xml:space="preserve"> или замены несущих элементов</w:t>
            </w:r>
          </w:p>
        </w:tc>
      </w:tr>
      <w:tr w:rsidR="00C02D89" w:rsidRPr="001719E2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2"/>
        </w:trPr>
        <w:tc>
          <w:tcPr>
            <w:tcW w:w="998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1719E2" w:rsidRDefault="00C02D89" w:rsidP="00E0256D">
            <w:pPr>
              <w:jc w:val="both"/>
            </w:pPr>
            <w:r w:rsidRPr="001719E2">
              <w:t>Оформление результатов проведения расчетно-аналитических процедур при экспертизе технических устройств (</w:t>
            </w:r>
            <w:r>
              <w:t>определение возможности</w:t>
            </w:r>
            <w:r w:rsidRPr="001719E2">
              <w:t xml:space="preserve"> безопасной эксплуатации технических устройств)</w:t>
            </w:r>
          </w:p>
        </w:tc>
      </w:tr>
      <w:tr w:rsidR="00C02D89" w:rsidRPr="00162869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2"/>
        </w:trPr>
        <w:tc>
          <w:tcPr>
            <w:tcW w:w="998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162869" w:rsidRDefault="00C02D89" w:rsidP="00E0256D">
            <w:pPr>
              <w:jc w:val="both"/>
              <w:rPr>
                <w:rFonts w:eastAsia="Times New Roman"/>
                <w:bCs/>
                <w:color w:val="000000"/>
              </w:rPr>
            </w:pPr>
            <w:r w:rsidRPr="001719E2">
              <w:t>Оформление заключений экспертизы технических устройств, содержащих сведения о возможности или невозможности безопасной эксплуатации технических устройств</w:t>
            </w:r>
          </w:p>
        </w:tc>
      </w:tr>
      <w:tr w:rsidR="00C02D89" w:rsidRPr="00EE12D7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12"/>
        </w:trPr>
        <w:tc>
          <w:tcPr>
            <w:tcW w:w="998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Необходимые умения</w:t>
            </w: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EE12D7" w:rsidRDefault="00C02D89" w:rsidP="00E0256D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>
              <w:t>Осма</w:t>
            </w:r>
            <w:r w:rsidRPr="00E1316F">
              <w:t>тр</w:t>
            </w:r>
            <w:r>
              <w:t>ивать технические</w:t>
            </w:r>
            <w:r w:rsidRPr="00E1316F">
              <w:t xml:space="preserve"> устройств</w:t>
            </w:r>
            <w:r>
              <w:t>а</w:t>
            </w:r>
          </w:p>
        </w:tc>
      </w:tr>
      <w:tr w:rsidR="00C02D89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12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Default="00C02D89" w:rsidP="00E0256D">
            <w:pPr>
              <w:autoSpaceDE w:val="0"/>
              <w:autoSpaceDN w:val="0"/>
              <w:adjustRightInd w:val="0"/>
              <w:jc w:val="both"/>
            </w:pPr>
            <w:r>
              <w:t xml:space="preserve">Выбирать критерии </w:t>
            </w:r>
            <w:r w:rsidRPr="00E1316F">
              <w:t>предельного состояния технических устройств</w:t>
            </w:r>
          </w:p>
        </w:tc>
      </w:tr>
      <w:tr w:rsidR="00C02D89" w:rsidRPr="00EE12D7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12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EE12D7" w:rsidRDefault="00C02D89" w:rsidP="00E0256D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1316F">
              <w:t>Производить идентификацию угроз для безопасной эксплуатации конкретных технических устройств и условий их эксплуатации</w:t>
            </w:r>
          </w:p>
        </w:tc>
      </w:tr>
      <w:tr w:rsidR="00C02D89" w:rsidRPr="00EE12D7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83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EE12D7" w:rsidRDefault="00C02D89" w:rsidP="00E0256D">
            <w:pPr>
              <w:jc w:val="both"/>
              <w:rPr>
                <w:highlight w:val="green"/>
              </w:rPr>
            </w:pPr>
            <w:r w:rsidRPr="00E1316F">
              <w:t>Применять исходные данные и документацию по оценке и прогнозированию технического состояния технических устройств</w:t>
            </w:r>
          </w:p>
        </w:tc>
      </w:tr>
      <w:tr w:rsidR="00C02D89" w:rsidRPr="00EE12D7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83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EE12D7" w:rsidRDefault="00C02D89" w:rsidP="00E0256D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1316F">
              <w:t>Применять расчетно-аналитические процедуры оценки и прогнозирования технического состояния технических устройств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83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E0256D">
            <w:pPr>
              <w:tabs>
                <w:tab w:val="left" w:pos="9498"/>
              </w:tabs>
              <w:contextualSpacing/>
              <w:jc w:val="both"/>
            </w:pPr>
            <w:r>
              <w:t>Оформлять результаты расчетно-аналитических процедур</w:t>
            </w:r>
          </w:p>
        </w:tc>
      </w:tr>
      <w:tr w:rsidR="00C02D89" w:rsidRPr="0031433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83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E0256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Оформлять заключения по результатам проведения экспертизы технических устройств</w:t>
            </w:r>
          </w:p>
        </w:tc>
      </w:tr>
      <w:tr w:rsidR="00C02D89" w:rsidRPr="000F01A8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25"/>
        </w:trPr>
        <w:tc>
          <w:tcPr>
            <w:tcW w:w="998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RDefault="00C02D89" w:rsidP="00730906">
            <w:pPr>
              <w:tabs>
                <w:tab w:val="left" w:pos="9498"/>
              </w:tabs>
            </w:pPr>
            <w:r w:rsidRPr="00314330" w:rsidDel="002A1D54">
              <w:rPr>
                <w:bCs/>
              </w:rPr>
              <w:t>Необходимые знания</w:t>
            </w: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F01A8" w:rsidRDefault="00C02D89" w:rsidP="00E0256D">
            <w:pPr>
              <w:jc w:val="both"/>
            </w:pPr>
            <w:r w:rsidRPr="000F01A8">
              <w:t xml:space="preserve">Нормативные правовые акты </w:t>
            </w:r>
            <w:r w:rsidR="00E0256D">
              <w:t>Российской Федерации</w:t>
            </w:r>
            <w:r w:rsidR="00E0256D" w:rsidRPr="000F01A8">
              <w:t xml:space="preserve"> </w:t>
            </w:r>
            <w:r w:rsidRPr="000F01A8">
              <w:t>в области промышленной безопасности, технического регулирования</w:t>
            </w:r>
          </w:p>
        </w:tc>
      </w:tr>
      <w:tr w:rsidR="00C02D89" w:rsidRPr="000F01A8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2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F01A8" w:rsidRDefault="00C02D89" w:rsidP="00E0256D">
            <w:pPr>
              <w:jc w:val="both"/>
            </w:pPr>
            <w:r w:rsidRPr="000F01A8">
              <w:t>Нормативные правовые акты</w:t>
            </w:r>
            <w:r w:rsidR="00E0256D">
              <w:t xml:space="preserve"> Российской Федерации</w:t>
            </w:r>
            <w:r w:rsidRPr="000F01A8">
              <w:t xml:space="preserve">, устанавливающие специальные требования к объектам экспертизы промышленной безопасности (в соответствии с направлением (областью) проведения </w:t>
            </w:r>
            <w:r>
              <w:t>экспертизы</w:t>
            </w:r>
            <w:r w:rsidRPr="000F01A8">
              <w:t>)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4402E0">
              <w:t xml:space="preserve">Нормативные правовые акты </w:t>
            </w:r>
            <w:r w:rsidR="00E0256D">
              <w:t>Российской Федерации</w:t>
            </w:r>
            <w:r w:rsidR="00E0256D" w:rsidRPr="004402E0">
              <w:t xml:space="preserve"> </w:t>
            </w:r>
            <w:r w:rsidRPr="004402E0">
              <w:t>в области охраны труда, промышленной, пожарной, электрической и экологической безопасности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BD6B48">
              <w:t>Нормативно-технические и методические документы в области экспертизы, диагностирования, освидетельствования, неразрушающего контроля и испытаний технических устройств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>
              <w:t>Н</w:t>
            </w:r>
            <w:r w:rsidRPr="000F01A8">
              <w:t>ормы и правила в области промышленной безопасности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4402E0">
              <w:t>Кодекс Российской Федерации об административных правонарушениях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7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0F01A8">
              <w:t xml:space="preserve">Правовые документы </w:t>
            </w:r>
            <w:r w:rsidR="00E0256D">
              <w:t>международных, таможенных, экономических союзов, комиссий, комитетов</w:t>
            </w:r>
            <w:r w:rsidRPr="000F01A8">
              <w:t>, устанавливающие требования к безопасности технических устройств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0F01A8">
              <w:t>Правила проведения экспертизы промышленной безопасности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0F01A8">
              <w:rPr>
                <w:rFonts w:eastAsia="Times New Roman" w:cstheme="minorHAnsi"/>
              </w:rPr>
              <w:t>Правила предоставления декларации промышленной безопасности</w:t>
            </w:r>
          </w:p>
        </w:tc>
      </w:tr>
      <w:tr w:rsidR="00C02D89" w:rsidRPr="004402E0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4402E0" w:rsidRDefault="00C02D89" w:rsidP="00E0256D">
            <w:pPr>
              <w:jc w:val="both"/>
            </w:pPr>
            <w:r w:rsidRPr="000F01A8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C02D89" w:rsidRPr="000F01A8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0F01A8" w:rsidRDefault="00C02D89" w:rsidP="00E0256D">
            <w:pPr>
              <w:jc w:val="both"/>
              <w:rPr>
                <w:rFonts w:eastAsia="Times New Roman" w:cstheme="minorHAnsi"/>
              </w:rPr>
            </w:pPr>
            <w:r w:rsidRPr="000F01A8">
              <w:rPr>
                <w:rFonts w:eastAsia="Times New Roman" w:cstheme="minorHAnsi"/>
              </w:rPr>
              <w:t>Требования к разработке планов мероприятий по локализации и ликвидации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20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4402E0">
              <w:t>Проектная (конструкторская) и эксплуатационная документация на технические устройства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182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proofErr w:type="gramStart"/>
            <w:r w:rsidRPr="000F01A8">
              <w:rPr>
                <w:color w:val="000000"/>
              </w:rPr>
              <w:t xml:space="preserve">Конструктивные особенности, технологии изготовления, эксплуатации и </w:t>
            </w:r>
            <w:r w:rsidRPr="00CF21CD">
              <w:rPr>
                <w:color w:val="000000"/>
              </w:rPr>
              <w:t xml:space="preserve">ремонта </w:t>
            </w:r>
            <w:r w:rsidRPr="00CF21CD">
              <w:t>технических устройств</w:t>
            </w:r>
            <w:r w:rsidRPr="00CF21CD">
              <w:rPr>
                <w:color w:val="000000"/>
              </w:rPr>
              <w:t>, типы дефектов (отклонений, несоответствий, повреждений), их классификации, угрозы и вероятные зоны образования дефектов (повреждений, несоответствий) с учетом эксплуатационных воздействий</w:t>
            </w:r>
            <w:proofErr w:type="gramEnd"/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0F01A8">
              <w:t>Физические основы, области применения и ограничения применимости методов (видов) неразрушающего контроля и испытаний технических устройств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0F01A8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CF21CD">
              <w:rPr>
                <w:rFonts w:eastAsia="Times New Roman"/>
                <w:color w:val="000000"/>
              </w:rPr>
              <w:t>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объекте, необходимых для осуществления диагностики и экспертизы технических устройств</w:t>
            </w:r>
          </w:p>
        </w:tc>
      </w:tr>
      <w:tr w:rsidR="00C02D89" w:rsidRPr="00D9406F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D9406F" w:rsidRDefault="00C02D89" w:rsidP="00E0256D">
            <w:pPr>
              <w:jc w:val="both"/>
              <w:rPr>
                <w:highlight w:val="green"/>
              </w:rPr>
            </w:pPr>
            <w:r w:rsidRPr="000E547B">
              <w:rPr>
                <w:rFonts w:eastAsia="Times New Roman" w:cstheme="minorHAnsi"/>
              </w:rPr>
              <w:t xml:space="preserve">Порядок организации работ по </w:t>
            </w:r>
            <w:r>
              <w:rPr>
                <w:rFonts w:eastAsia="Times New Roman" w:cstheme="minorHAnsi"/>
              </w:rPr>
              <w:t>экспертизе технических устройств</w:t>
            </w:r>
          </w:p>
        </w:tc>
      </w:tr>
      <w:tr w:rsidR="00C02D89" w:rsidRPr="000F01A8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05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0F01A8" w:rsidRDefault="00C02D89" w:rsidP="00E0256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0F01A8">
              <w:rPr>
                <w:rFonts w:eastAsia="Times New Roman" w:cstheme="minorHAnsi"/>
              </w:rPr>
              <w:t>Требования пожарной безопасности</w:t>
            </w:r>
          </w:p>
        </w:tc>
      </w:tr>
      <w:tr w:rsidR="00C02D89" w:rsidRPr="00E13356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282"/>
        </w:trPr>
        <w:tc>
          <w:tcPr>
            <w:tcW w:w="998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D89" w:rsidRPr="00E13356" w:rsidRDefault="00C02D89" w:rsidP="00E0256D">
            <w:pPr>
              <w:jc w:val="both"/>
              <w:rPr>
                <w:rFonts w:eastAsia="Times New Roman" w:cstheme="minorHAnsi"/>
                <w:highlight w:val="green"/>
              </w:rPr>
            </w:pPr>
            <w:r w:rsidRPr="000E547B">
              <w:rPr>
                <w:rFonts w:eastAsia="Times New Roman" w:cstheme="minorHAnsi"/>
              </w:rPr>
              <w:t>Требования охраны труда</w:t>
            </w:r>
          </w:p>
        </w:tc>
      </w:tr>
      <w:tr w:rsidR="00C02D89" w:rsidRPr="00E13356" w:rsidTr="009C55EA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" w:type="pct"/>
          <w:trHeight w:val="3396"/>
        </w:trPr>
        <w:tc>
          <w:tcPr>
            <w:tcW w:w="998" w:type="pct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02D89" w:rsidRPr="00314330" w:rsidDel="002A1D54" w:rsidRDefault="00C02D89" w:rsidP="00730906">
            <w:pPr>
              <w:tabs>
                <w:tab w:val="left" w:pos="9498"/>
              </w:tabs>
              <w:rPr>
                <w:bCs/>
              </w:rPr>
            </w:pPr>
            <w:r w:rsidRPr="00D5123B">
              <w:rPr>
                <w:bCs/>
              </w:rPr>
              <w:t>Другие характеристики</w:t>
            </w:r>
          </w:p>
        </w:tc>
        <w:tc>
          <w:tcPr>
            <w:tcW w:w="3813" w:type="pct"/>
            <w:gridSpan w:val="3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02D89" w:rsidRPr="00E91231" w:rsidRDefault="00C02D89" w:rsidP="00471B8D">
            <w:pPr>
              <w:tabs>
                <w:tab w:val="left" w:pos="9498"/>
              </w:tabs>
              <w:contextualSpacing/>
              <w:jc w:val="both"/>
            </w:pPr>
            <w:r w:rsidRPr="00E91231">
              <w:t>Необходимые этические нормы:</w:t>
            </w:r>
          </w:p>
          <w:p w:rsidR="00C02D89" w:rsidRPr="00E0256D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0256D">
              <w:rPr>
                <w:b w:val="0"/>
              </w:rPr>
              <w:t>проявлять честность и порядочность в профессиональных и деловых отношениях;</w:t>
            </w:r>
          </w:p>
          <w:p w:rsidR="00C02D89" w:rsidRPr="00E0256D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0256D">
              <w:rPr>
                <w:b w:val="0"/>
              </w:rPr>
              <w:t>соблюдать этику делового общения;</w:t>
            </w:r>
          </w:p>
          <w:p w:rsidR="00C02D89" w:rsidRPr="00E0256D" w:rsidRDefault="00E0256D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 w:rsidR="00C02D89" w:rsidRPr="00E0256D">
              <w:rPr>
                <w:b w:val="0"/>
              </w:rPr>
              <w:t xml:space="preserve">сновываясь на принципах независимости, объективно и беспристрастно </w:t>
            </w:r>
            <w:proofErr w:type="gramStart"/>
            <w:r w:rsidR="00C02D89" w:rsidRPr="00E0256D">
              <w:rPr>
                <w:b w:val="0"/>
              </w:rPr>
              <w:t>осуществлять свои обязанности</w:t>
            </w:r>
            <w:proofErr w:type="gramEnd"/>
            <w:r w:rsidR="00C02D89" w:rsidRPr="00E0256D">
              <w:rPr>
                <w:b w:val="0"/>
              </w:rPr>
              <w:t>;</w:t>
            </w:r>
          </w:p>
          <w:p w:rsidR="00C02D89" w:rsidRPr="00E0256D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0256D">
              <w:rPr>
                <w:b w:val="0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C02D89" w:rsidRPr="00E0256D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0256D">
              <w:rPr>
                <w:b w:val="0"/>
              </w:rPr>
              <w:t>не совершать действий, которые дискредитируют профессию и репутацию коллег;</w:t>
            </w:r>
          </w:p>
          <w:p w:rsidR="00C02D89" w:rsidRPr="000E547B" w:rsidRDefault="00C02D89" w:rsidP="00E0256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rFonts w:cstheme="minorHAnsi"/>
              </w:rPr>
            </w:pPr>
            <w:r w:rsidRPr="00E0256D">
              <w:rPr>
                <w:b w:val="0"/>
              </w:rPr>
              <w:t>не совершать действий, которые наносят урон организации и коллегам</w:t>
            </w:r>
          </w:p>
        </w:tc>
      </w:tr>
      <w:bookmarkEnd w:id="3"/>
      <w:bookmarkEnd w:id="4"/>
    </w:tbl>
    <w:p w:rsidR="001C3916" w:rsidRDefault="001C3916" w:rsidP="001F5071"/>
    <w:tbl>
      <w:tblPr>
        <w:tblW w:w="5034" w:type="pct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52"/>
        <w:gridCol w:w="84"/>
        <w:gridCol w:w="31"/>
        <w:gridCol w:w="40"/>
        <w:gridCol w:w="191"/>
        <w:gridCol w:w="946"/>
        <w:gridCol w:w="258"/>
        <w:gridCol w:w="294"/>
        <w:gridCol w:w="306"/>
        <w:gridCol w:w="1368"/>
        <w:gridCol w:w="118"/>
        <w:gridCol w:w="69"/>
        <w:gridCol w:w="401"/>
        <w:gridCol w:w="55"/>
        <w:gridCol w:w="155"/>
        <w:gridCol w:w="338"/>
        <w:gridCol w:w="141"/>
        <w:gridCol w:w="145"/>
        <w:gridCol w:w="170"/>
        <w:gridCol w:w="29"/>
        <w:gridCol w:w="439"/>
        <w:gridCol w:w="113"/>
        <w:gridCol w:w="10"/>
        <w:gridCol w:w="625"/>
        <w:gridCol w:w="837"/>
        <w:gridCol w:w="57"/>
        <w:gridCol w:w="634"/>
        <w:gridCol w:w="567"/>
      </w:tblGrid>
      <w:tr w:rsidR="00AE445C" w:rsidRPr="009C20D3" w:rsidTr="00B00643">
        <w:trPr>
          <w:trHeight w:val="3556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AE445C" w:rsidRDefault="00AE445C" w:rsidP="00AE445C">
            <w:pPr>
              <w:pStyle w:val="25"/>
              <w:ind w:right="290"/>
            </w:pPr>
            <w:bookmarkStart w:id="16" w:name="_Toc11322736"/>
            <w:r w:rsidRPr="00B41991">
              <w:t>3</w:t>
            </w:r>
            <w:r w:rsidRPr="00F45730">
              <w:t>.</w:t>
            </w:r>
            <w:r w:rsidR="00D53E2F">
              <w:t>5</w:t>
            </w:r>
            <w:r>
              <w:t>. Обобщенная трудовая функция</w:t>
            </w:r>
            <w:bookmarkEnd w:id="16"/>
          </w:p>
          <w:p w:rsidR="00AE445C" w:rsidRDefault="00AE445C" w:rsidP="00AE445C">
            <w:pPr>
              <w:pStyle w:val="25"/>
              <w:ind w:right="290"/>
            </w:pPr>
          </w:p>
          <w:tbl>
            <w:tblPr>
              <w:tblW w:w="1024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Layout w:type="fixed"/>
              <w:tblLook w:val="01E0"/>
            </w:tblPr>
            <w:tblGrid>
              <w:gridCol w:w="2303"/>
              <w:gridCol w:w="1276"/>
              <w:gridCol w:w="8"/>
              <w:gridCol w:w="424"/>
              <w:gridCol w:w="1698"/>
              <w:gridCol w:w="444"/>
              <w:gridCol w:w="686"/>
              <w:gridCol w:w="293"/>
              <w:gridCol w:w="557"/>
              <w:gridCol w:w="1561"/>
              <w:gridCol w:w="991"/>
            </w:tblGrid>
            <w:tr w:rsidR="00AE445C" w:rsidRPr="00F45730" w:rsidTr="00904B25">
              <w:trPr>
                <w:trHeight w:val="64"/>
              </w:trPr>
              <w:tc>
                <w:tcPr>
                  <w:tcW w:w="1124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  <w:rPr>
                      <w:sz w:val="18"/>
                      <w:szCs w:val="16"/>
                    </w:rPr>
                  </w:pPr>
                  <w:r w:rsidRPr="00F45730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1880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445C" w:rsidRPr="00962365" w:rsidRDefault="00962365" w:rsidP="00AE445C">
                  <w:pPr>
                    <w:pStyle w:val="25"/>
                    <w:ind w:right="290"/>
                    <w:rPr>
                      <w:b w:val="0"/>
                    </w:rPr>
                  </w:pPr>
                  <w:bookmarkStart w:id="17" w:name="_Toc11322737"/>
                  <w:r w:rsidRPr="00962365">
                    <w:rPr>
                      <w:b w:val="0"/>
                      <w:noProof/>
                    </w:rPr>
                    <w:t>Экспертиза зданий и сооружений на опасном производственном объекте в соответствующей сфере (области)</w:t>
                  </w:r>
                  <w:bookmarkEnd w:id="17"/>
                </w:p>
              </w:tc>
              <w:tc>
                <w:tcPr>
                  <w:tcW w:w="335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E445C" w:rsidRPr="00F45730" w:rsidRDefault="00AE445C" w:rsidP="00904B25">
                  <w:pPr>
                    <w:tabs>
                      <w:tab w:val="left" w:pos="9498"/>
                    </w:tabs>
                    <w:ind w:right="34"/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F45730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415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445C" w:rsidRPr="00F45730" w:rsidRDefault="00D53E2F" w:rsidP="00AE445C">
                  <w:pPr>
                    <w:tabs>
                      <w:tab w:val="left" w:pos="9498"/>
                    </w:tabs>
                    <w:ind w:right="290"/>
                    <w:jc w:val="center"/>
                  </w:pPr>
                  <w:r>
                    <w:t>Е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E445C" w:rsidRPr="00F45730" w:rsidRDefault="00AE445C" w:rsidP="00904B25">
                  <w:pPr>
                    <w:tabs>
                      <w:tab w:val="left" w:pos="9498"/>
                    </w:tabs>
                    <w:ind w:right="34"/>
                    <w:rPr>
                      <w:sz w:val="18"/>
                      <w:szCs w:val="16"/>
                      <w:vertAlign w:val="superscript"/>
                    </w:rPr>
                  </w:pPr>
                  <w:r w:rsidRPr="00F45730">
                    <w:rPr>
                      <w:sz w:val="20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48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  <w:jc w:val="center"/>
                  </w:pPr>
                  <w:r>
                    <w:t>7</w:t>
                  </w:r>
                </w:p>
              </w:tc>
            </w:tr>
            <w:tr w:rsidR="00AE445C" w:rsidRPr="00F45730" w:rsidTr="00D5123B">
              <w:trPr>
                <w:trHeight w:val="64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  <w:rPr>
                      <w:sz w:val="18"/>
                      <w:szCs w:val="20"/>
                    </w:rPr>
                  </w:pPr>
                </w:p>
              </w:tc>
            </w:tr>
            <w:tr w:rsidR="00400193" w:rsidRPr="00F45730" w:rsidTr="00904B25">
              <w:trPr>
                <w:trHeight w:val="519"/>
              </w:trPr>
              <w:tc>
                <w:tcPr>
                  <w:tcW w:w="1124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400193" w:rsidRPr="00F45730" w:rsidRDefault="00400193" w:rsidP="00AE445C">
                  <w:pPr>
                    <w:tabs>
                      <w:tab w:val="left" w:pos="9498"/>
                    </w:tabs>
                    <w:ind w:right="290"/>
                    <w:rPr>
                      <w:sz w:val="18"/>
                      <w:szCs w:val="18"/>
                    </w:rPr>
                  </w:pPr>
                  <w:r w:rsidRPr="00F45730">
                    <w:rPr>
                      <w:sz w:val="20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627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400193" w:rsidRPr="00314330" w:rsidRDefault="00400193" w:rsidP="00400193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07" w:type="pct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0193" w:rsidRPr="00314330" w:rsidRDefault="00400193" w:rsidP="00400193">
                  <w:pPr>
                    <w:tabs>
                      <w:tab w:val="left" w:pos="9498"/>
                    </w:tabs>
                  </w:pPr>
                  <w:r w:rsidRPr="00314330">
                    <w:t>Х</w:t>
                  </w:r>
                </w:p>
              </w:tc>
              <w:tc>
                <w:tcPr>
                  <w:tcW w:w="8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0193" w:rsidRPr="00314330" w:rsidRDefault="00400193" w:rsidP="00400193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314330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95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0193" w:rsidRPr="00F45730" w:rsidRDefault="00400193" w:rsidP="00AE445C">
                  <w:pPr>
                    <w:tabs>
                      <w:tab w:val="left" w:pos="9498"/>
                    </w:tabs>
                    <w:ind w:right="290"/>
                    <w:jc w:val="center"/>
                  </w:pPr>
                </w:p>
              </w:tc>
              <w:tc>
                <w:tcPr>
                  <w:tcW w:w="1518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0193" w:rsidRPr="00F45730" w:rsidRDefault="00400193" w:rsidP="00AE445C">
                  <w:pPr>
                    <w:tabs>
                      <w:tab w:val="left" w:pos="9498"/>
                    </w:tabs>
                    <w:ind w:right="290"/>
                    <w:jc w:val="center"/>
                  </w:pPr>
                </w:p>
              </w:tc>
            </w:tr>
            <w:tr w:rsidR="00AE445C" w:rsidRPr="00F45730" w:rsidTr="00904B25">
              <w:trPr>
                <w:trHeight w:val="567"/>
              </w:trPr>
              <w:tc>
                <w:tcPr>
                  <w:tcW w:w="1124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663" w:type="pct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695" w:type="pct"/>
                  <w:gridSpan w:val="3"/>
                  <w:tcBorders>
                    <w:top w:val="nil"/>
                    <w:bottom w:val="nil"/>
                  </w:tcBorders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  <w:jc w:val="center"/>
                    <w:rPr>
                      <w:sz w:val="18"/>
                      <w:szCs w:val="16"/>
                    </w:rPr>
                  </w:pPr>
                  <w:r w:rsidRPr="00F45730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51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  <w:jc w:val="center"/>
                    <w:rPr>
                      <w:sz w:val="18"/>
                      <w:szCs w:val="16"/>
                    </w:rPr>
                  </w:pPr>
                  <w:r w:rsidRPr="00F45730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AE445C" w:rsidRPr="00F457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4"/>
              </w:trPr>
              <w:tc>
                <w:tcPr>
                  <w:tcW w:w="1124" w:type="pct"/>
                  <w:tcBorders>
                    <w:left w:val="single" w:sz="4" w:space="0" w:color="808080"/>
                  </w:tcBorders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</w:pPr>
                  <w:r w:rsidRPr="00F45730">
                    <w:t>Возможные наименования должностей</w:t>
                  </w:r>
                </w:p>
              </w:tc>
              <w:tc>
                <w:tcPr>
                  <w:tcW w:w="3876" w:type="pct"/>
                  <w:gridSpan w:val="10"/>
                  <w:tcBorders>
                    <w:right w:val="single" w:sz="4" w:space="0" w:color="808080"/>
                  </w:tcBorders>
                </w:tcPr>
                <w:p w:rsidR="00E0256D" w:rsidRDefault="00E0256D" w:rsidP="00E46601">
                  <w:pPr>
                    <w:tabs>
                      <w:tab w:val="left" w:pos="9498"/>
                    </w:tabs>
                  </w:pPr>
                  <w:r w:rsidRPr="00C7605E">
                    <w:t xml:space="preserve">Эксперт </w:t>
                  </w:r>
                  <w:r w:rsidR="00E46601" w:rsidRPr="00E46601">
                    <w:t xml:space="preserve">зданий и сооружений </w:t>
                  </w:r>
                  <w:r w:rsidRPr="00C17F89">
                    <w:t>в области промышленной безопасности</w:t>
                  </w:r>
                  <w:r>
                    <w:t xml:space="preserve"> 1 категории</w:t>
                  </w:r>
                </w:p>
                <w:p w:rsidR="00E0256D" w:rsidRDefault="00E0256D" w:rsidP="00E46601">
                  <w:pPr>
                    <w:tabs>
                      <w:tab w:val="left" w:pos="9498"/>
                    </w:tabs>
                  </w:pPr>
                  <w:r w:rsidRPr="00C7605E">
                    <w:t xml:space="preserve">Эксперт </w:t>
                  </w:r>
                  <w:r w:rsidR="00E46601" w:rsidRPr="00E46601">
                    <w:t xml:space="preserve">зданий и сооружений </w:t>
                  </w:r>
                  <w:r w:rsidRPr="00C17F89">
                    <w:t>в области промышленной безопасности</w:t>
                  </w:r>
                  <w:r>
                    <w:t xml:space="preserve"> 2 категории</w:t>
                  </w:r>
                </w:p>
                <w:p w:rsidR="00E0256D" w:rsidRPr="00C7605E" w:rsidRDefault="00E0256D" w:rsidP="00E46601">
                  <w:pPr>
                    <w:tabs>
                      <w:tab w:val="left" w:pos="9498"/>
                    </w:tabs>
                  </w:pPr>
                  <w:r w:rsidRPr="00C7605E">
                    <w:t xml:space="preserve">Эксперт </w:t>
                  </w:r>
                  <w:r w:rsidR="00E46601" w:rsidRPr="00E46601">
                    <w:t xml:space="preserve">зданий и сооружений </w:t>
                  </w:r>
                  <w:r w:rsidRPr="00C17F89">
                    <w:t>в области промышленной безопасности</w:t>
                  </w:r>
                  <w:r>
                    <w:t xml:space="preserve"> 3 категории</w:t>
                  </w:r>
                </w:p>
                <w:p w:rsidR="00E0256D" w:rsidRPr="00C7605E" w:rsidRDefault="00E0256D" w:rsidP="00E46601">
                  <w:pPr>
                    <w:rPr>
                      <w:rFonts w:eastAsia="Times New Roman"/>
                    </w:rPr>
                  </w:pPr>
                  <w:r w:rsidRPr="00C17F89">
                    <w:rPr>
                      <w:rFonts w:eastAsia="Times New Roman"/>
                    </w:rPr>
                    <w:t>Инженер-эксперт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E46601" w:rsidRPr="00E46601">
                    <w:t xml:space="preserve">зданий и сооружений </w:t>
                  </w:r>
                  <w:r w:rsidRPr="00C17F89">
                    <w:t>в области промышленной безопасности</w:t>
                  </w:r>
                </w:p>
                <w:p w:rsidR="00E0256D" w:rsidRPr="00C7605E" w:rsidRDefault="00E0256D" w:rsidP="00E46601">
                  <w:pPr>
                    <w:rPr>
                      <w:rFonts w:eastAsia="Times New Roman"/>
                    </w:rPr>
                  </w:pPr>
                  <w:r w:rsidRPr="00C17F89">
                    <w:rPr>
                      <w:rFonts w:eastAsia="Times New Roman"/>
                    </w:rPr>
                    <w:t>Инженер-аналитик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E46601" w:rsidRPr="00E46601">
                    <w:t xml:space="preserve">зданий и сооружений </w:t>
                  </w:r>
                  <w:r w:rsidRPr="00C17F89">
                    <w:t>в области промышленной безопасности</w:t>
                  </w:r>
                </w:p>
                <w:p w:rsidR="00E0256D" w:rsidRDefault="00E0256D" w:rsidP="00E46601">
                  <w:pPr>
                    <w:tabs>
                      <w:tab w:val="left" w:pos="9498"/>
                    </w:tabs>
                    <w:ind w:right="290"/>
                    <w:rPr>
                      <w:rFonts w:eastAsia="Times New Roman"/>
                    </w:rPr>
                  </w:pPr>
                  <w:r w:rsidRPr="00C17F89">
                    <w:rPr>
                      <w:rFonts w:eastAsia="Times New Roman"/>
                    </w:rPr>
                    <w:t>Инженер-расчетчик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E46601" w:rsidRPr="00E46601">
                    <w:t xml:space="preserve">зданий и сооружений </w:t>
                  </w:r>
                  <w:r w:rsidRPr="00C17F89">
                    <w:t>в области промышленной безопасности</w:t>
                  </w:r>
                </w:p>
                <w:p w:rsidR="00E0256D" w:rsidRPr="00F45730" w:rsidRDefault="00E46601" w:rsidP="00E46601">
                  <w:pPr>
                    <w:ind w:right="290"/>
                  </w:pPr>
                  <w:r w:rsidRPr="00710152">
                    <w:rPr>
                      <w:rFonts w:eastAsia="Times New Roman"/>
                    </w:rPr>
                    <w:t>Инженер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E46601">
                    <w:t>зданий и сооружений</w:t>
                  </w:r>
                </w:p>
              </w:tc>
            </w:tr>
            <w:tr w:rsidR="00AE445C" w:rsidRPr="00F45730" w:rsidTr="00D5123B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63"/>
              </w:trPr>
              <w:tc>
                <w:tcPr>
                  <w:tcW w:w="5000" w:type="pct"/>
                  <w:gridSpan w:val="11"/>
                  <w:tcBorders>
                    <w:bottom w:val="single" w:sz="4" w:space="0" w:color="808080"/>
                  </w:tcBorders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  <w:rPr>
                      <w:sz w:val="18"/>
                      <w:szCs w:val="18"/>
                    </w:rPr>
                  </w:pPr>
                </w:p>
              </w:tc>
            </w:tr>
            <w:tr w:rsidR="00AE445C" w:rsidRPr="00904B25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805"/>
              </w:trPr>
              <w:tc>
                <w:tcPr>
                  <w:tcW w:w="1124" w:type="pct"/>
                  <w:tcBorders>
                    <w:left w:val="single" w:sz="4" w:space="0" w:color="808080"/>
                  </w:tcBorders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</w:pPr>
                  <w:r w:rsidRPr="00F45730">
                    <w:t>Требования к образованию и обучению</w:t>
                  </w:r>
                </w:p>
              </w:tc>
              <w:tc>
                <w:tcPr>
                  <w:tcW w:w="3876" w:type="pct"/>
                  <w:gridSpan w:val="10"/>
                  <w:tcBorders>
                    <w:right w:val="single" w:sz="4" w:space="0" w:color="808080"/>
                  </w:tcBorders>
                  <w:vAlign w:val="center"/>
                </w:tcPr>
                <w:p w:rsidR="002A732B" w:rsidRPr="00904B25" w:rsidRDefault="00AE445C" w:rsidP="00E46601">
                  <w:pPr>
                    <w:ind w:right="290"/>
                    <w:rPr>
                      <w:highlight w:val="yellow"/>
                    </w:rPr>
                  </w:pPr>
                  <w:r w:rsidRPr="00CF21CD">
                    <w:t>Высшее образование –</w:t>
                  </w:r>
                  <w:r w:rsidR="006413F3">
                    <w:t xml:space="preserve"> </w:t>
                  </w:r>
                  <w:r w:rsidRPr="00CF21CD">
                    <w:t>специалитет</w:t>
                  </w:r>
                  <w:r w:rsidR="00CF21CD" w:rsidRPr="00CF21CD">
                    <w:t xml:space="preserve"> или магистратура</w:t>
                  </w:r>
                  <w:proofErr w:type="gramStart"/>
                  <w:r w:rsidR="00E46601" w:rsidRPr="00E46601">
                    <w:rPr>
                      <w:vertAlign w:val="superscript"/>
                    </w:rPr>
                    <w:t>7</w:t>
                  </w:r>
                  <w:proofErr w:type="gramEnd"/>
                </w:p>
              </w:tc>
            </w:tr>
            <w:tr w:rsidR="00AE445C" w:rsidRPr="00F457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0"/>
              </w:trPr>
              <w:tc>
                <w:tcPr>
                  <w:tcW w:w="1124" w:type="pct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</w:pPr>
                  <w:r w:rsidRPr="00F45730">
                    <w:t>Требования к опыту практической работы</w:t>
                  </w:r>
                </w:p>
              </w:tc>
              <w:tc>
                <w:tcPr>
                  <w:tcW w:w="3876" w:type="pct"/>
                  <w:gridSpan w:val="10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445C" w:rsidRPr="00E452CD" w:rsidRDefault="00E46601" w:rsidP="00E46601">
                  <w:pPr>
                    <w:tabs>
                      <w:tab w:val="left" w:pos="9498"/>
                    </w:tabs>
                  </w:pPr>
                  <w:r w:rsidRPr="009576D3">
                    <w:rPr>
                      <w:rFonts w:eastAsia="Times New Roman"/>
                      <w:bCs/>
                    </w:rPr>
                    <w:t>Не менее 5 (пяти) лет</w:t>
                  </w:r>
                  <w:r>
                    <w:rPr>
                      <w:rFonts w:eastAsia="Times New Roman"/>
                      <w:bCs/>
                    </w:rPr>
                    <w:t xml:space="preserve"> </w:t>
                  </w:r>
                  <w:r w:rsidRPr="00C57A73">
                    <w:rPr>
                      <w:rFonts w:eastAsia="Times New Roman"/>
                      <w:bCs/>
                    </w:rPr>
                    <w:t>по специальности, соответствующей его области (областям) аттестации (</w:t>
                  </w:r>
                  <w:r w:rsidRPr="00CF21CD">
                    <w:t>области обследования и освидетельствования зданий и сооружений</w:t>
                  </w:r>
                  <w:r>
                    <w:rPr>
                      <w:rFonts w:eastAsia="Times New Roman"/>
                      <w:bCs/>
                    </w:rPr>
                    <w:t>)</w:t>
                  </w:r>
                  <w:r w:rsidRPr="00E46601">
                    <w:rPr>
                      <w:rFonts w:eastAsia="Times New Roman"/>
                      <w:bCs/>
                      <w:vertAlign w:val="superscript"/>
                    </w:rPr>
                    <w:t>8</w:t>
                  </w:r>
                  <w:r w:rsidRPr="00CF21CD">
                    <w:t xml:space="preserve"> </w:t>
                  </w:r>
                </w:p>
              </w:tc>
            </w:tr>
            <w:tr w:rsidR="00AE445C" w:rsidRPr="00F457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83"/>
              </w:trPr>
              <w:tc>
                <w:tcPr>
                  <w:tcW w:w="1124" w:type="pct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  <w:ind w:right="290"/>
                  </w:pPr>
                  <w:r w:rsidRPr="00F45730">
                    <w:t>Особые условия допуска к работе</w:t>
                  </w:r>
                </w:p>
              </w:tc>
              <w:tc>
                <w:tcPr>
                  <w:tcW w:w="3876" w:type="pct"/>
                  <w:gridSpan w:val="10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445C" w:rsidRPr="00C4428D" w:rsidRDefault="00E46601" w:rsidP="00CF21CD">
                  <w:pPr>
                    <w:tabs>
                      <w:tab w:val="left" w:pos="9498"/>
                    </w:tabs>
                    <w:ind w:right="290"/>
                    <w:contextualSpacing/>
                  </w:pPr>
                  <w:r>
                    <w:rPr>
                      <w:rFonts w:eastAsia="Times New Roman"/>
                      <w:bCs/>
                    </w:rPr>
                    <w:t xml:space="preserve">Наличие </w:t>
                  </w:r>
                  <w:r w:rsidRPr="00E46023">
                    <w:rPr>
                      <w:rFonts w:eastAsia="Times New Roman"/>
                      <w:bCs/>
                    </w:rPr>
                    <w:t>аттестаци</w:t>
                  </w:r>
                  <w:r>
                    <w:rPr>
                      <w:rFonts w:eastAsia="Times New Roman"/>
                      <w:bCs/>
                    </w:rPr>
                    <w:t>и</w:t>
                  </w:r>
                  <w:r w:rsidRPr="00E46023">
                    <w:rPr>
                      <w:rFonts w:eastAsia="Times New Roman"/>
                      <w:bCs/>
                    </w:rPr>
                    <w:t xml:space="preserve"> в соответствии с </w:t>
                  </w:r>
                  <w:r>
                    <w:rPr>
                      <w:rFonts w:eastAsia="Times New Roman"/>
                      <w:bCs/>
                    </w:rPr>
                    <w:t>нормативным правовым актом профильного федерального органа исполнительной власти Российской Федерации</w:t>
                  </w:r>
                  <w:r w:rsidRPr="00952099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</w:tc>
            </w:tr>
            <w:tr w:rsidR="00AE445C" w:rsidRPr="00F457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4"/>
              </w:trPr>
              <w:tc>
                <w:tcPr>
                  <w:tcW w:w="112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445C" w:rsidRPr="00F45730" w:rsidRDefault="00AE445C" w:rsidP="00AE445C">
                  <w:pPr>
                    <w:tabs>
                      <w:tab w:val="left" w:pos="9498"/>
                    </w:tabs>
                  </w:pPr>
                  <w:r w:rsidRPr="00F45730">
                    <w:t xml:space="preserve">Другие </w:t>
                  </w:r>
                  <w:r w:rsidRPr="00F45730">
                    <w:lastRenderedPageBreak/>
                    <w:t>характеристики</w:t>
                  </w:r>
                </w:p>
              </w:tc>
              <w:tc>
                <w:tcPr>
                  <w:tcW w:w="3876" w:type="pct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46601" w:rsidRDefault="00E46601" w:rsidP="00E46601">
                  <w:pPr>
                    <w:tabs>
                      <w:tab w:val="left" w:pos="9498"/>
                    </w:tabs>
                    <w:jc w:val="both"/>
                    <w:rPr>
                      <w:bCs/>
                    </w:rPr>
                  </w:pPr>
                  <w:r w:rsidRPr="00876AE1">
                    <w:rPr>
                      <w:rFonts w:eastAsia="Times New Roman"/>
                    </w:rPr>
                    <w:lastRenderedPageBreak/>
                    <w:t>Н</w:t>
                  </w:r>
                  <w:r w:rsidRPr="009E771B">
                    <w:rPr>
                      <w:rFonts w:eastAsia="Times New Roman"/>
                    </w:rPr>
                    <w:t xml:space="preserve">е реже одного раза в </w:t>
                  </w:r>
                  <w:r w:rsidRPr="00876AE1">
                    <w:rPr>
                      <w:rFonts w:eastAsia="Times New Roman"/>
                    </w:rPr>
                    <w:t>5 (</w:t>
                  </w:r>
                  <w:r w:rsidRPr="009E771B">
                    <w:rPr>
                      <w:rFonts w:eastAsia="Times New Roman"/>
                    </w:rPr>
                    <w:t>пять</w:t>
                  </w:r>
                  <w:r w:rsidRPr="00876AE1">
                    <w:rPr>
                      <w:rFonts w:eastAsia="Times New Roman"/>
                    </w:rPr>
                    <w:t>)</w:t>
                  </w:r>
                  <w:r w:rsidRPr="009E771B">
                    <w:rPr>
                      <w:rFonts w:eastAsia="Times New Roman"/>
                    </w:rPr>
                    <w:t xml:space="preserve"> лет аттестаци</w:t>
                  </w:r>
                  <w:r w:rsidRPr="00876AE1">
                    <w:rPr>
                      <w:rFonts w:eastAsia="Times New Roman"/>
                    </w:rPr>
                    <w:t>я</w:t>
                  </w:r>
                  <w:r w:rsidRPr="009E771B">
                    <w:rPr>
                      <w:rFonts w:eastAsia="Times New Roman"/>
                    </w:rPr>
                    <w:t xml:space="preserve"> в области промышленной </w:t>
                  </w:r>
                  <w:r w:rsidRPr="009E771B">
                    <w:rPr>
                      <w:rFonts w:eastAsia="Times New Roman"/>
                    </w:rPr>
                    <w:lastRenderedPageBreak/>
                    <w:t>безопасности</w:t>
                  </w:r>
                  <w:r w:rsidRPr="00876AE1">
                    <w:rPr>
                      <w:rFonts w:eastAsia="Times New Roman"/>
                    </w:rPr>
                    <w:t xml:space="preserve"> </w:t>
                  </w:r>
                  <w:r w:rsidRPr="00876AE1">
                    <w:rPr>
                      <w:rFonts w:eastAsia="Times New Roman"/>
                      <w:bCs/>
                    </w:rPr>
                    <w:t>в соответствии с нормативным правовым актом профильного федерального органа исполнительной власти Российской Федерации</w:t>
                  </w:r>
                  <w:r w:rsidRPr="00876AE1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  <w:p w:rsidR="00AE445C" w:rsidRPr="00C4428D" w:rsidRDefault="00E46601" w:rsidP="00E46601">
                  <w:pPr>
                    <w:tabs>
                      <w:tab w:val="left" w:pos="9498"/>
                    </w:tabs>
                    <w:jc w:val="both"/>
                  </w:pPr>
                  <w:r>
                    <w:rPr>
                      <w:bCs/>
                    </w:rPr>
                    <w:t>Рекомендуется д</w:t>
                  </w:r>
                  <w:r w:rsidRPr="00746844">
                    <w:rPr>
                      <w:bCs/>
                    </w:rPr>
                    <w:t>ополнительное профессиональное образование – программы повышения квалификации</w:t>
                  </w:r>
                  <w:r w:rsidRPr="00DB08A5">
                    <w:rPr>
                      <w:rFonts w:eastAsia="Times New Roman"/>
                      <w:bCs/>
                    </w:rPr>
                    <w:t xml:space="preserve"> по профилю </w:t>
                  </w:r>
                  <w:r>
                    <w:rPr>
                      <w:rFonts w:eastAsia="Times New Roman"/>
                      <w:bCs/>
                    </w:rPr>
                    <w:t>э</w:t>
                  </w:r>
                  <w:r w:rsidRPr="001E7F0A">
                    <w:rPr>
                      <w:rFonts w:eastAsia="Times New Roman"/>
                      <w:bCs/>
                    </w:rPr>
                    <w:t>кспертиза зданий и сооружений на опасном производственном объекте в соответствующей сфере (области)</w:t>
                  </w:r>
                </w:p>
              </w:tc>
            </w:tr>
            <w:tr w:rsidR="00AE445C" w:rsidRPr="00314330" w:rsidTr="00D5123B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01"/>
              </w:trPr>
              <w:tc>
                <w:tcPr>
                  <w:tcW w:w="5000" w:type="pct"/>
                  <w:gridSpan w:val="11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E46601" w:rsidRDefault="00E46601" w:rsidP="00AE445C">
                  <w:pPr>
                    <w:tabs>
                      <w:tab w:val="left" w:pos="9498"/>
                    </w:tabs>
                  </w:pPr>
                </w:p>
                <w:p w:rsidR="00AE445C" w:rsidRPr="00314330" w:rsidRDefault="00AE445C" w:rsidP="00AE445C">
                  <w:pPr>
                    <w:tabs>
                      <w:tab w:val="left" w:pos="9498"/>
                    </w:tabs>
                  </w:pPr>
                  <w:r w:rsidRPr="00F45730">
                    <w:t>Дополнительные характеристики</w:t>
                  </w:r>
                </w:p>
              </w:tc>
            </w:tr>
            <w:tr w:rsidR="00AE445C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41"/>
              </w:trPr>
              <w:tc>
                <w:tcPr>
                  <w:tcW w:w="1124" w:type="pct"/>
                  <w:tcBorders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AE445C" w:rsidRPr="00314330" w:rsidRDefault="00AE445C" w:rsidP="00AE445C">
                  <w:pPr>
                    <w:jc w:val="center"/>
                  </w:pPr>
                  <w:r w:rsidRPr="00314330">
                    <w:t>Наименование документа</w:t>
                  </w:r>
                </w:p>
              </w:tc>
              <w:tc>
                <w:tcPr>
                  <w:tcW w:w="623" w:type="pct"/>
                  <w:tcBorders>
                    <w:bottom w:val="single" w:sz="4" w:space="0" w:color="808080"/>
                  </w:tcBorders>
                  <w:vAlign w:val="center"/>
                </w:tcPr>
                <w:p w:rsidR="00AE445C" w:rsidRPr="00314330" w:rsidRDefault="00AE445C" w:rsidP="00AE445C">
                  <w:pPr>
                    <w:jc w:val="center"/>
                  </w:pPr>
                  <w:r w:rsidRPr="00314330">
                    <w:t>Код</w:t>
                  </w:r>
                </w:p>
              </w:tc>
              <w:tc>
                <w:tcPr>
                  <w:tcW w:w="3253" w:type="pct"/>
                  <w:gridSpan w:val="9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445C" w:rsidRPr="00314330" w:rsidRDefault="00AE445C" w:rsidP="00AE445C">
                  <w:pPr>
                    <w:jc w:val="center"/>
                  </w:pPr>
                  <w:r w:rsidRPr="00314330"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AE445C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50"/>
              </w:trPr>
              <w:tc>
                <w:tcPr>
                  <w:tcW w:w="1124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AE445C" w:rsidRPr="00314330" w:rsidRDefault="00AE445C" w:rsidP="00AE445C">
                  <w:pPr>
                    <w:tabs>
                      <w:tab w:val="left" w:pos="9498"/>
                    </w:tabs>
                  </w:pPr>
                  <w:r w:rsidRPr="00314330">
                    <w:t>ОКЗ</w:t>
                  </w: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AE445C" w:rsidRPr="00314330" w:rsidRDefault="00AE445C" w:rsidP="00AE445C">
                  <w:pPr>
                    <w:tabs>
                      <w:tab w:val="left" w:pos="9498"/>
                    </w:tabs>
                    <w:rPr>
                      <w:lang w:val="en-US"/>
                    </w:rPr>
                  </w:pPr>
                  <w:r w:rsidRPr="006F3F67">
                    <w:rPr>
                      <w:rFonts w:eastAsia="Times New Roman"/>
                      <w:bCs/>
                    </w:rPr>
                    <w:t>2141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AE445C" w:rsidRPr="00314330" w:rsidRDefault="00AE445C" w:rsidP="00AE445C">
                  <w:pPr>
                    <w:tabs>
                      <w:tab w:val="left" w:pos="9498"/>
                    </w:tabs>
                  </w:pPr>
                  <w:r w:rsidRPr="006F3F67">
                    <w:rPr>
                      <w:rFonts w:eastAsia="Times New Roman"/>
                      <w:bCs/>
                    </w:rPr>
                    <w:t>Инженеры в промышленности и на производстве</w:t>
                  </w:r>
                </w:p>
              </w:tc>
            </w:tr>
            <w:tr w:rsidR="002E415A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124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Pr="00314330" w:rsidRDefault="002E415A" w:rsidP="00AE445C">
                  <w:pPr>
                    <w:tabs>
                      <w:tab w:val="left" w:pos="9498"/>
                    </w:tabs>
                  </w:pPr>
                  <w:r w:rsidRPr="00314330">
                    <w:t>ЕКС</w:t>
                  </w: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Pr="00314330" w:rsidRDefault="002E415A" w:rsidP="00AE445C">
                  <w:pPr>
                    <w:tabs>
                      <w:tab w:val="left" w:pos="9498"/>
                    </w:tabs>
                  </w:pPr>
                  <w:r w:rsidRPr="00314330">
                    <w:t>-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Pr="00314330" w:rsidRDefault="002E415A" w:rsidP="00AE445C">
                  <w:pPr>
                    <w:tabs>
                      <w:tab w:val="left" w:pos="9498"/>
                    </w:tabs>
                  </w:pPr>
                  <w:r w:rsidRPr="00EC0DBA">
                    <w:t>Инженер по промышленной безопасности</w:t>
                  </w:r>
                </w:p>
              </w:tc>
            </w:tr>
            <w:tr w:rsidR="002E415A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Pr="00314330" w:rsidRDefault="002E415A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Pr="00314330" w:rsidRDefault="002E415A" w:rsidP="00AE445C">
                  <w:pPr>
                    <w:tabs>
                      <w:tab w:val="left" w:pos="9498"/>
                    </w:tabs>
                  </w:pPr>
                  <w:r>
                    <w:t>-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Pr="00EC0DBA" w:rsidRDefault="002E415A" w:rsidP="00AE445C">
                  <w:pPr>
                    <w:tabs>
                      <w:tab w:val="left" w:pos="9498"/>
                    </w:tabs>
                  </w:pPr>
                  <w:r w:rsidRPr="00EB07F9">
                    <w:t>Инженеры-электрики</w:t>
                  </w:r>
                </w:p>
              </w:tc>
            </w:tr>
            <w:tr w:rsidR="002E415A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Pr="00314330" w:rsidRDefault="002E415A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Default="002E415A" w:rsidP="00AE445C">
                  <w:pPr>
                    <w:tabs>
                      <w:tab w:val="left" w:pos="9498"/>
                    </w:tabs>
                  </w:pPr>
                  <w:r>
                    <w:t>-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Pr="00EB07F9" w:rsidRDefault="002E415A" w:rsidP="00AE445C">
                  <w:pPr>
                    <w:tabs>
                      <w:tab w:val="left" w:pos="9498"/>
                    </w:tabs>
                  </w:pPr>
                  <w:r>
                    <w:t>Эксперт</w:t>
                  </w:r>
                </w:p>
              </w:tc>
            </w:tr>
            <w:tr w:rsidR="002E415A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Pr="00314330" w:rsidRDefault="002E415A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Default="002E415A" w:rsidP="00AE445C">
                  <w:pPr>
                    <w:tabs>
                      <w:tab w:val="left" w:pos="9498"/>
                    </w:tabs>
                  </w:pPr>
                  <w:r>
                    <w:t>-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2E415A" w:rsidRDefault="002E415A" w:rsidP="002E415A">
                  <w:pPr>
                    <w:tabs>
                      <w:tab w:val="left" w:pos="9498"/>
                    </w:tabs>
                  </w:pPr>
                  <w:r w:rsidRPr="002E415A">
                    <w:t>Строительный эксперт</w:t>
                  </w:r>
                </w:p>
              </w:tc>
            </w:tr>
            <w:tr w:rsidR="00AE445C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124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AE445C" w:rsidRPr="00314330" w:rsidRDefault="00AE445C" w:rsidP="00AE445C">
                  <w:pPr>
                    <w:tabs>
                      <w:tab w:val="left" w:pos="9498"/>
                    </w:tabs>
                  </w:pPr>
                  <w:r w:rsidRPr="00314330">
                    <w:t>ОКДПР</w:t>
                  </w: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AE445C" w:rsidRPr="00314330" w:rsidRDefault="00AE445C" w:rsidP="00AE445C">
                  <w:r>
                    <w:t>42697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AE445C" w:rsidP="00AE445C">
                  <w:pPr>
                    <w:tabs>
                      <w:tab w:val="left" w:pos="9498"/>
                    </w:tabs>
                  </w:pPr>
                  <w:r w:rsidRPr="00EC0DBA">
                    <w:t>Инженер по промышленной безопасности</w:t>
                  </w:r>
                </w:p>
              </w:tc>
            </w:tr>
            <w:tr w:rsidR="00E46601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E46601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Default="00E46601" w:rsidP="00E46601">
                  <w:r w:rsidRPr="00E46601">
                    <w:t>22614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EC0DBA" w:rsidRDefault="00E46601" w:rsidP="00E46601">
                  <w:pPr>
                    <w:tabs>
                      <w:tab w:val="left" w:pos="9498"/>
                    </w:tabs>
                  </w:pPr>
                  <w:r w:rsidRPr="00E46601">
                    <w:t>Инженер по надзору за строительством</w:t>
                  </w:r>
                </w:p>
              </w:tc>
            </w:tr>
            <w:tr w:rsidR="00E46601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E46601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Default="00E46601" w:rsidP="00E46601">
                  <w:r w:rsidRPr="00464D01">
                    <w:t>22762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EC0DBA" w:rsidRDefault="00E46601" w:rsidP="00E46601">
                  <w:pPr>
                    <w:tabs>
                      <w:tab w:val="left" w:pos="9498"/>
                    </w:tabs>
                  </w:pPr>
                  <w:r w:rsidRPr="00464D01">
                    <w:t>Инженер по техническому надзору</w:t>
                  </w:r>
                </w:p>
              </w:tc>
            </w:tr>
            <w:tr w:rsidR="00E46601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314330" w:rsidRDefault="00E46601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Default="00E46601" w:rsidP="00E46601">
                  <w:r w:rsidRPr="00464D01">
                    <w:t>22819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EC0DBA" w:rsidRDefault="00E46601" w:rsidP="00E46601">
                  <w:pPr>
                    <w:tabs>
                      <w:tab w:val="left" w:pos="9498"/>
                    </w:tabs>
                  </w:pPr>
                  <w:r w:rsidRPr="00464D01">
                    <w:t xml:space="preserve">Инженер по </w:t>
                  </w:r>
                  <w:proofErr w:type="spellStart"/>
                  <w:r w:rsidRPr="00464D01">
                    <w:t>энергонадзору</w:t>
                  </w:r>
                  <w:proofErr w:type="spellEnd"/>
                </w:p>
              </w:tc>
            </w:tr>
            <w:tr w:rsidR="00E46601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82"/>
              </w:trPr>
              <w:tc>
                <w:tcPr>
                  <w:tcW w:w="1124" w:type="pct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A47C5A" w:rsidRDefault="00E46601" w:rsidP="00AE445C">
                  <w:pPr>
                    <w:tabs>
                      <w:tab w:val="left" w:pos="9498"/>
                    </w:tabs>
                    <w:rPr>
                      <w:rFonts w:eastAsia="Times New Roman" w:cstheme="minorHAnsi"/>
                    </w:rPr>
                  </w:pPr>
                  <w:r w:rsidRPr="00A47C5A">
                    <w:t>ОКСО</w:t>
                  </w: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A47C5A" w:rsidRDefault="005204B3" w:rsidP="005204B3">
                  <w:r w:rsidRPr="005204B3">
                    <w:t>2.07.04.01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A47C5A" w:rsidRDefault="005204B3" w:rsidP="005204B3">
                  <w:r w:rsidRPr="005204B3">
                    <w:t>Архитектура</w:t>
                  </w:r>
                </w:p>
              </w:tc>
            </w:tr>
            <w:tr w:rsidR="00E46601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A47C5A" w:rsidRDefault="00E46601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r w:rsidRPr="005204B3">
                    <w:t>2.07.04.04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r w:rsidRPr="005204B3">
                    <w:t>Градостроительство</w:t>
                  </w:r>
                </w:p>
              </w:tc>
            </w:tr>
            <w:tr w:rsidR="00E46601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A47C5A" w:rsidRDefault="00E46601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r w:rsidRPr="005204B3">
                    <w:t>2.08.04.01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r w:rsidRPr="005204B3">
                    <w:t>Строительство</w:t>
                  </w:r>
                </w:p>
              </w:tc>
            </w:tr>
            <w:tr w:rsidR="00E46601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A47C5A" w:rsidRDefault="00E46601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r w:rsidRPr="005204B3">
                    <w:t>2.20.04.01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proofErr w:type="spellStart"/>
                  <w:r w:rsidRPr="005204B3">
                    <w:t>Техносферная</w:t>
                  </w:r>
                  <w:proofErr w:type="spellEnd"/>
                  <w:r w:rsidRPr="005204B3">
                    <w:t xml:space="preserve"> безопасность</w:t>
                  </w:r>
                </w:p>
              </w:tc>
            </w:tr>
            <w:tr w:rsidR="00E46601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A47C5A" w:rsidRDefault="00E46601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r w:rsidRPr="005204B3">
                    <w:t>2.08.05.01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r w:rsidRPr="005204B3">
                    <w:t>Строительство уникальных зданий и сооружений</w:t>
                  </w:r>
                </w:p>
              </w:tc>
            </w:tr>
            <w:tr w:rsidR="00E46601" w:rsidRPr="00314330" w:rsidTr="00904B25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46601" w:rsidRPr="00A47C5A" w:rsidRDefault="00E46601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r w:rsidRPr="005204B3">
                    <w:t>2.08.05.02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E46601" w:rsidRPr="005204B3" w:rsidRDefault="005204B3" w:rsidP="005204B3">
                  <w:r w:rsidRPr="005204B3">
                    <w:t>Строительство, эксплуатация, восстановление и техническое прикрытие автомобильных дорог, мостов и тоннелей</w:t>
                  </w:r>
                </w:p>
              </w:tc>
            </w:tr>
            <w:tr w:rsidR="005204B3" w:rsidRPr="00314330" w:rsidTr="005204B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0"/>
              </w:trPr>
              <w:tc>
                <w:tcPr>
                  <w:tcW w:w="1124" w:type="pct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5204B3" w:rsidRPr="00A47C5A" w:rsidRDefault="005204B3" w:rsidP="00AE445C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23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5204B3" w:rsidRPr="005204B3" w:rsidRDefault="005204B3" w:rsidP="005204B3">
                  <w:r w:rsidRPr="005204B3">
                    <w:t>2.20.05.01</w:t>
                  </w:r>
                </w:p>
              </w:tc>
              <w:tc>
                <w:tcPr>
                  <w:tcW w:w="3253" w:type="pct"/>
                  <w:gridSpan w:val="9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5204B3" w:rsidRPr="005204B3" w:rsidRDefault="005204B3" w:rsidP="005204B3">
                  <w:r w:rsidRPr="005204B3">
                    <w:t>Пожарная безопасность</w:t>
                  </w:r>
                </w:p>
              </w:tc>
            </w:tr>
          </w:tbl>
          <w:p w:rsidR="00C7605E" w:rsidRDefault="00C7605E" w:rsidP="00AE445C">
            <w:pPr>
              <w:pStyle w:val="25"/>
            </w:pPr>
          </w:p>
          <w:p w:rsidR="00904B25" w:rsidRPr="009C20D3" w:rsidRDefault="00D53E2F" w:rsidP="00C7605E">
            <w:pPr>
              <w:rPr>
                <w:b/>
              </w:rPr>
            </w:pPr>
            <w:r>
              <w:rPr>
                <w:b/>
              </w:rPr>
              <w:t>3.5</w:t>
            </w:r>
            <w:r w:rsidR="00AE445C" w:rsidRPr="003E7FEB">
              <w:rPr>
                <w:b/>
              </w:rPr>
              <w:t>.1. Трудовая функция</w:t>
            </w:r>
            <w:r w:rsidR="00A34EF5">
              <w:rPr>
                <w:b/>
              </w:rPr>
              <w:t xml:space="preserve"> </w:t>
            </w:r>
          </w:p>
        </w:tc>
      </w:tr>
      <w:tr w:rsidR="00AE445C" w:rsidRPr="00314330" w:rsidTr="00D7689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693"/>
        </w:trPr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176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AE445C" w:rsidRDefault="00AE445C" w:rsidP="00AE445C">
            <w:pPr>
              <w:tabs>
                <w:tab w:val="left" w:pos="9498"/>
              </w:tabs>
              <w:contextualSpacing/>
            </w:pPr>
            <w:r w:rsidRPr="00AE445C">
              <w:rPr>
                <w:rStyle w:val="Exact"/>
                <w:rFonts w:eastAsia="Calibri"/>
                <w:sz w:val="24"/>
                <w:szCs w:val="24"/>
              </w:rPr>
              <w:t>Подготовка к проведению экспертизы зданий и сооружений</w:t>
            </w:r>
          </w:p>
        </w:tc>
        <w:tc>
          <w:tcPr>
            <w:tcW w:w="45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Код</w:t>
            </w:r>
          </w:p>
        </w:tc>
        <w:tc>
          <w:tcPr>
            <w:tcW w:w="4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445C" w:rsidRPr="00314330" w:rsidRDefault="00D53E2F" w:rsidP="00AE445C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Е</w:t>
            </w:r>
            <w:r w:rsidR="00AE445C">
              <w:rPr>
                <w:rFonts w:eastAsia="Times New Roman" w:cstheme="minorHAnsi"/>
              </w:rPr>
              <w:t>/01.7</w:t>
            </w:r>
          </w:p>
        </w:tc>
        <w:tc>
          <w:tcPr>
            <w:tcW w:w="783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jc w:val="center"/>
            </w:pPr>
            <w:r>
              <w:t>7</w:t>
            </w:r>
          </w:p>
        </w:tc>
      </w:tr>
      <w:tr w:rsidR="00AE445C" w:rsidRPr="00314330" w:rsidTr="00B00643">
        <w:trPr>
          <w:trHeight w:val="6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</w:tr>
      <w:tr w:rsidR="00AE445C" w:rsidRPr="00314330" w:rsidTr="00E669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</w:pPr>
            <w:r w:rsidRPr="00314330">
              <w:t>Х</w:t>
            </w:r>
          </w:p>
        </w:tc>
        <w:tc>
          <w:tcPr>
            <w:tcW w:w="7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2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jc w:val="center"/>
            </w:pPr>
          </w:p>
        </w:tc>
        <w:tc>
          <w:tcPr>
            <w:tcW w:w="1564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jc w:val="center"/>
            </w:pPr>
          </w:p>
        </w:tc>
      </w:tr>
      <w:tr w:rsidR="00AE445C" w:rsidRPr="00314330" w:rsidTr="00E669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0"/>
        </w:trPr>
        <w:tc>
          <w:tcPr>
            <w:tcW w:w="104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62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72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6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E445C" w:rsidRPr="000A037B" w:rsidTr="00B00643">
        <w:trPr>
          <w:trHeight w:val="283"/>
        </w:trPr>
        <w:tc>
          <w:tcPr>
            <w:tcW w:w="1042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  <w:r w:rsidRPr="00314330">
              <w:t>Трудовые действия</w:t>
            </w: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D59E2" w:rsidP="005204B3">
            <w:pPr>
              <w:autoSpaceDE w:val="0"/>
              <w:autoSpaceDN w:val="0"/>
              <w:adjustRightInd w:val="0"/>
              <w:jc w:val="both"/>
            </w:pPr>
            <w:r w:rsidRPr="00E452CD">
              <w:rPr>
                <w:bCs/>
              </w:rPr>
              <w:t>Идентификация зданий и сооружений в соответствии с законодательством Российской Федерации о промышленной безопасности</w:t>
            </w:r>
          </w:p>
        </w:tc>
      </w:tr>
      <w:tr w:rsidR="00AE445C" w:rsidRPr="000A037B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D59E2" w:rsidP="005204B3">
            <w:pPr>
              <w:jc w:val="both"/>
            </w:pPr>
            <w:r w:rsidRPr="00E452CD">
              <w:rPr>
                <w:bCs/>
              </w:rPr>
              <w:t>Разработка проекта договора о проведении экспертизы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D59E2" w:rsidP="005204B3">
            <w:pPr>
              <w:jc w:val="both"/>
            </w:pPr>
            <w:r w:rsidRPr="00E452CD">
              <w:t>Установление полноты и достоверности, относящихся к экспертизе зданий и сооружений документов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D59E2" w:rsidP="005204B3">
            <w:pPr>
              <w:jc w:val="both"/>
            </w:pPr>
            <w:r w:rsidRPr="00E452CD">
              <w:t xml:space="preserve">Оценка результатов диагностирования (освидетельствования) </w:t>
            </w:r>
            <w:r w:rsidRPr="00E452CD">
              <w:rPr>
                <w:bCs/>
              </w:rPr>
              <w:t>здания (сооружения)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D59E2" w:rsidP="005204B3">
            <w:pPr>
              <w:jc w:val="both"/>
            </w:pPr>
            <w:r w:rsidRPr="00E452CD">
              <w:rPr>
                <w:bCs/>
              </w:rPr>
              <w:t>Определение методов расчетов и аналитических процедур для проведения экспертизы здания (сооружения)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C7605E" w:rsidP="005204B3">
            <w:pPr>
              <w:jc w:val="both"/>
            </w:pPr>
            <w:r>
              <w:t xml:space="preserve">Исследование </w:t>
            </w:r>
            <w:r w:rsidR="00B53109" w:rsidRPr="00E452CD">
              <w:t>проектных значений параметров зданий и сооружений, характеристик, применяемых в процессе строительства, реконструкции, капитального ремонта, эксплуатации</w:t>
            </w:r>
          </w:p>
        </w:tc>
      </w:tr>
      <w:tr w:rsidR="00AE445C" w:rsidRPr="00E13356" w:rsidTr="00B00643">
        <w:trPr>
          <w:trHeight w:val="212"/>
        </w:trPr>
        <w:tc>
          <w:tcPr>
            <w:tcW w:w="1042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Необходимые умения</w:t>
            </w: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B53109" w:rsidP="005204B3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452CD">
              <w:t xml:space="preserve">Контролировать соблюдения нормативных правовых актов области охраны труда, промышленной, пожарной, электрической и экологической безопасности, нормативно-технических и методических документов в области </w:t>
            </w:r>
            <w:r w:rsidRPr="00E452CD">
              <w:lastRenderedPageBreak/>
              <w:t>экспертизы зданий и сооружений</w:t>
            </w:r>
          </w:p>
        </w:tc>
      </w:tr>
      <w:tr w:rsidR="00AE445C" w:rsidRPr="00E13356" w:rsidTr="00B00643">
        <w:trPr>
          <w:trHeight w:val="212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B53109" w:rsidP="005204B3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452CD">
              <w:t>Анализировать информацию о выполнении работ по обследованию и освидетельствованию зданий и сооружений, выявлять причины не эффективности работ</w:t>
            </w:r>
          </w:p>
        </w:tc>
      </w:tr>
      <w:tr w:rsidR="00AE445C" w:rsidRPr="00E13356" w:rsidTr="00B00643">
        <w:trPr>
          <w:trHeight w:val="212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B53109" w:rsidP="005204B3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452CD">
              <w:t>Анализировать исходные данные и документацию по оценке и прогнозированию технического состояния зданий и сооружений</w:t>
            </w:r>
          </w:p>
        </w:tc>
      </w:tr>
      <w:tr w:rsidR="00AE445C" w:rsidRPr="00E13356" w:rsidTr="00B00643">
        <w:trPr>
          <w:trHeight w:val="212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B53109" w:rsidP="005204B3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452CD">
              <w:t>Идентифицировать здания и сооружения</w:t>
            </w:r>
          </w:p>
        </w:tc>
      </w:tr>
      <w:tr w:rsidR="00AE445C" w:rsidRPr="00E13356" w:rsidTr="00B00643">
        <w:trPr>
          <w:trHeight w:val="212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B53109" w:rsidP="005204B3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452CD">
              <w:rPr>
                <w:rFonts w:eastAsia="Times New Roman" w:cstheme="minorHAnsi"/>
              </w:rPr>
              <w:t>Определять методы и аналитические процедуры для проведения экспертизы зданий и сооружения</w:t>
            </w:r>
          </w:p>
        </w:tc>
      </w:tr>
      <w:tr w:rsidR="00AE445C" w:rsidRPr="00E13356" w:rsidTr="00B00643">
        <w:trPr>
          <w:trHeight w:val="212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B53109" w:rsidP="005204B3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452CD">
              <w:t>Производить идентификацию угроз для безопасной эксплуатации конкретных элементов здания и сооружения и условий их безопасной эксплуатации</w:t>
            </w:r>
          </w:p>
        </w:tc>
      </w:tr>
      <w:tr w:rsidR="00AE445C" w:rsidRPr="000F01A8" w:rsidTr="00B00643">
        <w:trPr>
          <w:trHeight w:val="225"/>
        </w:trPr>
        <w:tc>
          <w:tcPr>
            <w:tcW w:w="1042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  <w:r w:rsidRPr="00314330" w:rsidDel="002A1D54">
              <w:rPr>
                <w:bCs/>
              </w:rPr>
              <w:t>Необходимые знания</w:t>
            </w: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 xml:space="preserve">Градостроительный кодекс Российской Федерации </w:t>
            </w:r>
          </w:p>
        </w:tc>
      </w:tr>
      <w:tr w:rsidR="00AE445C" w:rsidRPr="000F01A8" w:rsidTr="00B00643">
        <w:trPr>
          <w:trHeight w:val="225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>Кодекс Российской Федерации об административных правонарушениях</w:t>
            </w:r>
          </w:p>
        </w:tc>
      </w:tr>
      <w:tr w:rsidR="00AE445C" w:rsidRPr="000F01A8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>Федеральные нормы и правила в области промышленной безопасности</w:t>
            </w:r>
          </w:p>
        </w:tc>
      </w:tr>
      <w:tr w:rsidR="00AE445C" w:rsidRPr="000F01A8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 xml:space="preserve">Нормативные правовые акты </w:t>
            </w:r>
            <w:r w:rsidR="005204B3" w:rsidRPr="00E452CD">
              <w:t xml:space="preserve">Российской Федерации </w:t>
            </w:r>
            <w:r w:rsidRPr="00E452CD">
              <w:t>в области промышленной безопасности, технического регулирования</w:t>
            </w:r>
          </w:p>
        </w:tc>
      </w:tr>
      <w:tr w:rsidR="00AE445C" w:rsidRPr="000F01A8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proofErr w:type="gramStart"/>
            <w:r w:rsidRPr="00E452CD">
              <w:t>Нормативные правовые акты</w:t>
            </w:r>
            <w:r w:rsidR="005204B3" w:rsidRPr="00E452CD">
              <w:t xml:space="preserve"> Российской Федерации</w:t>
            </w:r>
            <w:r w:rsidRPr="00E452CD">
              <w:t xml:space="preserve">, устанавливающие специальные требования к объектам экспертизы промышленной безопасности </w:t>
            </w:r>
            <w:r w:rsidRPr="00E452CD">
              <w:br/>
              <w:t>(в соответствии со сферой промышленной безопасности</w:t>
            </w:r>
            <w:proofErr w:type="gramEnd"/>
          </w:p>
        </w:tc>
      </w:tr>
      <w:tr w:rsidR="00AE445C" w:rsidRPr="000F01A8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>Нормативные правовые акты</w:t>
            </w:r>
            <w:r w:rsidR="005204B3">
              <w:t xml:space="preserve"> </w:t>
            </w:r>
            <w:r w:rsidR="005204B3" w:rsidRPr="00E452CD">
              <w:t>Российской Федерации</w:t>
            </w:r>
            <w:r w:rsidRPr="00E452CD">
              <w:t xml:space="preserve"> в области охраны труда, промышленной, пожарной, электрической и экологической безопасности</w:t>
            </w:r>
          </w:p>
        </w:tc>
      </w:tr>
      <w:tr w:rsidR="00AE445C" w:rsidRPr="000F01A8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>Нормативно-технические и методические документы в области экспертизы, диагностирования, освидетельствования, неразрушающего контроля и испытаний элементов зданий и сооружений</w:t>
            </w:r>
          </w:p>
        </w:tc>
      </w:tr>
      <w:tr w:rsidR="00AE445C" w:rsidRPr="000F01A8" w:rsidTr="00B00643">
        <w:trPr>
          <w:trHeight w:val="64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E66906">
            <w:pPr>
              <w:jc w:val="both"/>
            </w:pPr>
            <w:r w:rsidRPr="00E452CD">
              <w:t xml:space="preserve">Правовые документы </w:t>
            </w:r>
            <w:r w:rsidR="00E66906">
              <w:t>международных, таможенных, экономических союзов, комиссий, комитетов</w:t>
            </w:r>
            <w:r w:rsidRPr="00E452CD">
              <w:t>, устанавливающие требования к безопасности зданий и сооружений</w:t>
            </w:r>
          </w:p>
        </w:tc>
      </w:tr>
      <w:tr w:rsidR="00AE445C" w:rsidRPr="000F01A8" w:rsidTr="00B00643">
        <w:trPr>
          <w:trHeight w:val="282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proofErr w:type="gramStart"/>
            <w:r w:rsidRPr="00E452CD">
              <w:t>Конструктивные особенности, технологии строительства, эксплуатации и ремонта зданий и сооружений, типы дефектов (повреждений, несоответствий), их классификации, угрозы и вероятные зоны образования дефектов (отклонений, несоответствий, повреждений) с учетом эксплуатационных воздействий</w:t>
            </w:r>
            <w:proofErr w:type="gramEnd"/>
          </w:p>
        </w:tc>
      </w:tr>
      <w:tr w:rsidR="005204B3" w:rsidRPr="00DB5908" w:rsidTr="005204B3">
        <w:trPr>
          <w:trHeight w:val="641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04B3" w:rsidRPr="00314330" w:rsidDel="002A1D54" w:rsidRDefault="005204B3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204B3" w:rsidRPr="00E452CD" w:rsidRDefault="005204B3" w:rsidP="005204B3">
            <w:pPr>
              <w:jc w:val="both"/>
            </w:pPr>
            <w:r w:rsidRPr="00E452CD">
              <w:t>Физические основы, области применения и ограничения применимости методов (видов) неразрушающего контроля и испытаний зданий и сооружений</w:t>
            </w:r>
          </w:p>
        </w:tc>
      </w:tr>
      <w:tr w:rsidR="00AE445C" w:rsidRPr="003F1798" w:rsidTr="00B00643">
        <w:trPr>
          <w:trHeight w:val="277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autoSpaceDE w:val="0"/>
              <w:autoSpaceDN w:val="0"/>
              <w:adjustRightInd w:val="0"/>
              <w:jc w:val="both"/>
            </w:pPr>
            <w:r w:rsidRPr="00E452CD">
              <w:t xml:space="preserve">Возможные угрозы для безопасной эксплуатации зданий и сооружений </w:t>
            </w:r>
          </w:p>
        </w:tc>
      </w:tr>
      <w:tr w:rsidR="00AE445C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5204B3" w:rsidP="005204B3">
            <w:pPr>
              <w:autoSpaceDE w:val="0"/>
              <w:autoSpaceDN w:val="0"/>
              <w:adjustRightInd w:val="0"/>
              <w:jc w:val="both"/>
            </w:pPr>
            <w:r>
              <w:t>Теория</w:t>
            </w:r>
            <w:r w:rsidR="00AE445C" w:rsidRPr="00E452CD">
              <w:t xml:space="preserve"> вероятности и математическ</w:t>
            </w:r>
            <w:r>
              <w:t>ая</w:t>
            </w:r>
            <w:r w:rsidR="00AE445C" w:rsidRPr="00E452CD">
              <w:t xml:space="preserve"> статистик</w:t>
            </w:r>
            <w:r>
              <w:t>а</w:t>
            </w:r>
          </w:p>
        </w:tc>
      </w:tr>
      <w:tr w:rsidR="00AE445C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autoSpaceDE w:val="0"/>
              <w:autoSpaceDN w:val="0"/>
              <w:adjustRightInd w:val="0"/>
              <w:jc w:val="both"/>
            </w:pPr>
            <w:r w:rsidRPr="00E452CD">
              <w:t>Физические основы, техническое и методическое обеспечение работ по контролю технического состояния зданий и сооружений, современные разработки в области сопротивления материалов и материаловедения</w:t>
            </w:r>
          </w:p>
        </w:tc>
      </w:tr>
      <w:tr w:rsidR="00AE445C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autoSpaceDE w:val="0"/>
              <w:autoSpaceDN w:val="0"/>
              <w:adjustRightInd w:val="0"/>
              <w:jc w:val="both"/>
            </w:pPr>
            <w:r w:rsidRPr="00E452CD">
              <w:t xml:space="preserve">Конструктивные особенности, технология строительства, эксплуатации и ремонта зданий и сооружений, типы и виды дефектов (отклонений, несоответствий, повреждений), вероятные зоны их образования с учетом действующих на здания и сооружения нагрузок и других факторов </w:t>
            </w:r>
          </w:p>
        </w:tc>
      </w:tr>
      <w:tr w:rsidR="00AE445C" w:rsidRPr="00337573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autoSpaceDE w:val="0"/>
              <w:autoSpaceDN w:val="0"/>
              <w:adjustRightInd w:val="0"/>
              <w:jc w:val="both"/>
            </w:pPr>
            <w:r w:rsidRPr="00E452CD">
              <w:t>Расчетно-аналитические процедуры поверочных расчетов строительных конструкций и оценки остаточной несущей способности и пригодности зданий и сооружений к дальнейшей эксплуатации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>Правила проведения диагностики и освидетельствования в сфере промышленной безопасности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rPr>
                <w:rFonts w:eastAsia="Times New Roman" w:cstheme="minorHAnsi"/>
              </w:rPr>
              <w:t>Правила предоставления декларации промышленной безопасности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rPr>
                <w:rFonts w:eastAsia="Times New Roman" w:cstheme="minorHAnsi"/>
              </w:rPr>
              <w:t>Требования к разработке планов мероприятий по локализации и ликвидации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>Проектная (конструкторская) и эксплуатационная документация на здания и сооружения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rPr>
                <w:rFonts w:eastAsia="Times New Roman"/>
              </w:rPr>
              <w:t>Методы неразрушающего и разрушающего контроля элементов здания и сооружения, оценки риска аварии на опасном производственном объекте и связанной с ней угрозы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t>Функциональные обязанности специалиста по производственному контролю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rPr>
                <w:rFonts w:eastAsia="Times New Roman" w:cstheme="minorHAnsi"/>
              </w:rPr>
              <w:t>Требования пожарной безопасности</w:t>
            </w:r>
          </w:p>
        </w:tc>
      </w:tr>
      <w:tr w:rsidR="00AE445C" w:rsidRPr="004402E0" w:rsidTr="00B00643">
        <w:trPr>
          <w:trHeight w:val="170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5204B3">
            <w:pPr>
              <w:jc w:val="both"/>
            </w:pPr>
            <w:r w:rsidRPr="00E452CD">
              <w:rPr>
                <w:rFonts w:eastAsia="Times New Roman" w:cstheme="minorHAnsi"/>
              </w:rPr>
              <w:t>Требования охраны труда</w:t>
            </w:r>
          </w:p>
        </w:tc>
      </w:tr>
      <w:tr w:rsidR="00AE445C" w:rsidRPr="005E7177" w:rsidTr="00B00643">
        <w:trPr>
          <w:trHeight w:val="56"/>
        </w:trPr>
        <w:tc>
          <w:tcPr>
            <w:tcW w:w="1042" w:type="pct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Другие характеристики</w:t>
            </w: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AE445C" w:rsidRPr="00E66906" w:rsidRDefault="00AE445C" w:rsidP="00AE445C">
            <w:pPr>
              <w:tabs>
                <w:tab w:val="left" w:pos="9498"/>
              </w:tabs>
              <w:contextualSpacing/>
            </w:pPr>
            <w:r w:rsidRPr="00E66906">
              <w:t>Необходимые этические нормы:</w:t>
            </w:r>
          </w:p>
          <w:p w:rsidR="00AE445C" w:rsidRPr="00E66906" w:rsidRDefault="00AE445C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>проявлять честность и порядочность в профессиональных и деловых отношениях,</w:t>
            </w:r>
          </w:p>
          <w:p w:rsidR="00AE445C" w:rsidRPr="00E66906" w:rsidRDefault="00AE445C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>соблюдать этику делового общения,</w:t>
            </w:r>
          </w:p>
          <w:p w:rsidR="00AE445C" w:rsidRPr="00E66906" w:rsidRDefault="00AE445C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 xml:space="preserve">основываясь на принципах независимости, объективно и беспристрастно </w:t>
            </w:r>
            <w:proofErr w:type="gramStart"/>
            <w:r w:rsidRPr="00E66906">
              <w:rPr>
                <w:b w:val="0"/>
              </w:rPr>
              <w:t>осуществлять свои обязанности</w:t>
            </w:r>
            <w:proofErr w:type="gramEnd"/>
            <w:r w:rsidRPr="00E66906">
              <w:rPr>
                <w:b w:val="0"/>
              </w:rPr>
              <w:t xml:space="preserve">, </w:t>
            </w:r>
          </w:p>
          <w:p w:rsidR="00AE445C" w:rsidRPr="00E66906" w:rsidRDefault="00AE445C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обязанностей,</w:t>
            </w:r>
          </w:p>
          <w:p w:rsidR="00AE445C" w:rsidRPr="00E66906" w:rsidRDefault="00AE445C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 xml:space="preserve">не совершать действий, которые дискредитируют профессию и репутацию коллег, </w:t>
            </w:r>
          </w:p>
          <w:p w:rsidR="00AE445C" w:rsidRPr="00E66906" w:rsidRDefault="00AE445C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</w:pPr>
            <w:r w:rsidRPr="00E66906">
              <w:rPr>
                <w:b w:val="0"/>
              </w:rPr>
              <w:t>не совершать действий, которые наносят урон организации и коллегам</w:t>
            </w:r>
          </w:p>
        </w:tc>
      </w:tr>
      <w:tr w:rsidR="00AE445C" w:rsidRPr="00314330" w:rsidTr="00B00643">
        <w:trPr>
          <w:trHeight w:val="6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1B1C6B" w:rsidRPr="00E452CD" w:rsidRDefault="001B1C6B" w:rsidP="00AE445C">
            <w:pPr>
              <w:rPr>
                <w:b/>
              </w:rPr>
            </w:pPr>
          </w:p>
          <w:p w:rsidR="00AE445C" w:rsidRDefault="00D53E2F" w:rsidP="00AE445C">
            <w:pPr>
              <w:rPr>
                <w:b/>
              </w:rPr>
            </w:pPr>
            <w:r w:rsidRPr="00E452CD">
              <w:rPr>
                <w:b/>
              </w:rPr>
              <w:t>3.5</w:t>
            </w:r>
            <w:r w:rsidR="00AE445C" w:rsidRPr="00E452CD">
              <w:rPr>
                <w:b/>
              </w:rPr>
              <w:t>.2. Трудовая функция</w:t>
            </w:r>
          </w:p>
          <w:p w:rsidR="00904B25" w:rsidRPr="00E452CD" w:rsidRDefault="00904B25" w:rsidP="00AE445C">
            <w:pPr>
              <w:rPr>
                <w:b/>
                <w:szCs w:val="20"/>
              </w:rPr>
            </w:pPr>
          </w:p>
        </w:tc>
      </w:tr>
      <w:tr w:rsidR="00AE445C" w:rsidRPr="00314330" w:rsidTr="00D76895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574"/>
        </w:trPr>
        <w:tc>
          <w:tcPr>
            <w:tcW w:w="1027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917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7939D3" w:rsidP="009B6424">
            <w:pPr>
              <w:tabs>
                <w:tab w:val="left" w:pos="9498"/>
              </w:tabs>
              <w:contextualSpacing/>
            </w:pPr>
            <w:r w:rsidRPr="00E452CD">
              <w:rPr>
                <w:rStyle w:val="Exact"/>
                <w:rFonts w:eastAsia="Calibri"/>
                <w:sz w:val="24"/>
                <w:szCs w:val="24"/>
              </w:rPr>
              <w:t xml:space="preserve">Проведение экспертизы зданий и сооружений </w:t>
            </w:r>
          </w:p>
        </w:tc>
        <w:tc>
          <w:tcPr>
            <w:tcW w:w="32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E452C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445C" w:rsidRPr="00E452CD" w:rsidRDefault="00D53E2F" w:rsidP="00AE445C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E452CD">
              <w:rPr>
                <w:rFonts w:eastAsia="Times New Roman" w:cstheme="minorHAnsi"/>
              </w:rPr>
              <w:t>Е</w:t>
            </w:r>
            <w:r w:rsidR="00AE445C" w:rsidRPr="00E452CD">
              <w:rPr>
                <w:rFonts w:eastAsia="Times New Roman" w:cstheme="minorHAnsi"/>
              </w:rPr>
              <w:t>/02.7</w:t>
            </w:r>
          </w:p>
        </w:tc>
        <w:tc>
          <w:tcPr>
            <w:tcW w:w="69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  <w:rPr>
                <w:sz w:val="18"/>
                <w:szCs w:val="16"/>
                <w:vertAlign w:val="superscript"/>
              </w:rPr>
            </w:pPr>
            <w:r w:rsidRPr="00E452C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  <w:jc w:val="center"/>
            </w:pPr>
            <w:r w:rsidRPr="00E452CD">
              <w:t>7</w:t>
            </w:r>
          </w:p>
        </w:tc>
      </w:tr>
      <w:tr w:rsidR="00AE445C" w:rsidRPr="00314330" w:rsidTr="00B00643">
        <w:trPr>
          <w:trHeight w:val="6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</w:tr>
      <w:tr w:rsidR="00AE445C" w:rsidRPr="00314330" w:rsidTr="00D7689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2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E452CD">
              <w:rPr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</w:pPr>
            <w:r w:rsidRPr="00E452CD">
              <w:t>Х</w:t>
            </w:r>
          </w:p>
        </w:tc>
        <w:tc>
          <w:tcPr>
            <w:tcW w:w="85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E452C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  <w:jc w:val="center"/>
            </w:pPr>
          </w:p>
        </w:tc>
        <w:tc>
          <w:tcPr>
            <w:tcW w:w="15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  <w:jc w:val="center"/>
            </w:pPr>
          </w:p>
        </w:tc>
      </w:tr>
      <w:tr w:rsidR="00AE445C" w:rsidRPr="00314330" w:rsidTr="00D7689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8"/>
        </w:trPr>
        <w:tc>
          <w:tcPr>
            <w:tcW w:w="102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E445C" w:rsidRPr="0031433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69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E445C" w:rsidRPr="00E452CD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02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445C" w:rsidRPr="00E452CD" w:rsidRDefault="00AE445C" w:rsidP="00AE445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E452C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78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445C" w:rsidRPr="00E452CD" w:rsidRDefault="00AE445C" w:rsidP="00AE445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E452CD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E445C" w:rsidRPr="008A0A0D" w:rsidTr="00B00643">
        <w:trPr>
          <w:trHeight w:val="283"/>
        </w:trPr>
        <w:tc>
          <w:tcPr>
            <w:tcW w:w="1042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  <w:r w:rsidRPr="00314330">
              <w:t>Трудовые действия</w:t>
            </w: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E452CD">
              <w:t xml:space="preserve">Осмотр здания и сооружения, оценка результатов осмотра </w:t>
            </w:r>
          </w:p>
        </w:tc>
      </w:tr>
      <w:tr w:rsidR="00AE445C" w:rsidRPr="008A0A0D" w:rsidTr="00B00643">
        <w:trPr>
          <w:trHeight w:val="283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E452CD">
              <w:t xml:space="preserve">Установление (выбор) критериев предельного состояния </w:t>
            </w:r>
            <w:r w:rsidR="00E66906">
              <w:t>здания и сооружения и их элементов</w:t>
            </w:r>
          </w:p>
        </w:tc>
      </w:tr>
      <w:tr w:rsidR="00AE445C" w:rsidRPr="008A0A0D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E452CD">
              <w:t>Исследование напряженно-деформированного состояния элементов здания и сооружения</w:t>
            </w:r>
          </w:p>
        </w:tc>
      </w:tr>
      <w:tr w:rsidR="00AE445C" w:rsidRPr="008A0A0D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E452CD">
              <w:t>Оценка и прогнозирование технического состояния элементов здания и сооружения с учетом выявленных дефектов (отклонений, несоответствий, повреждений)</w:t>
            </w:r>
          </w:p>
        </w:tc>
      </w:tr>
      <w:tr w:rsidR="00AE445C" w:rsidRPr="008A0A0D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E452CD">
              <w:t>Оценка остаточной несущей способности здания и сооружения (его конструктивных элементов)</w:t>
            </w:r>
          </w:p>
        </w:tc>
      </w:tr>
      <w:tr w:rsidR="00AE445C" w:rsidRPr="008A0A0D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452CD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E452CD">
              <w:t>Применение расчетных моделей (в том числе расчетных схем) строительных конструкций с учетом:</w:t>
            </w:r>
          </w:p>
          <w:p w:rsidR="00AE445C" w:rsidRPr="00E452CD" w:rsidRDefault="00AE445C" w:rsidP="00E66906">
            <w:pPr>
              <w:autoSpaceDE w:val="0"/>
              <w:autoSpaceDN w:val="0"/>
              <w:adjustRightInd w:val="0"/>
              <w:ind w:left="258"/>
              <w:jc w:val="both"/>
            </w:pPr>
            <w:r w:rsidRPr="00E452CD">
              <w:t>факторов, определяющих напряженно-деформированное состояние;</w:t>
            </w:r>
          </w:p>
          <w:p w:rsidR="00AE445C" w:rsidRPr="00E452CD" w:rsidRDefault="00AE445C" w:rsidP="00E66906">
            <w:pPr>
              <w:autoSpaceDE w:val="0"/>
              <w:autoSpaceDN w:val="0"/>
              <w:adjustRightInd w:val="0"/>
              <w:ind w:left="258"/>
              <w:jc w:val="both"/>
            </w:pPr>
            <w:r w:rsidRPr="00E452CD">
              <w:t>особенностей взаимодействия элементов строительных конструкций между собой и с основанием;</w:t>
            </w:r>
          </w:p>
          <w:p w:rsidR="00AE445C" w:rsidRPr="00E452CD" w:rsidRDefault="00AE445C" w:rsidP="00E66906">
            <w:pPr>
              <w:autoSpaceDE w:val="0"/>
              <w:autoSpaceDN w:val="0"/>
              <w:adjustRightInd w:val="0"/>
              <w:ind w:left="258"/>
              <w:jc w:val="both"/>
            </w:pPr>
            <w:r w:rsidRPr="00E452CD">
              <w:t>пространственной работы строительных конструкций;</w:t>
            </w:r>
          </w:p>
          <w:p w:rsidR="00AE445C" w:rsidRPr="00E452CD" w:rsidRDefault="00AE445C" w:rsidP="00E66906">
            <w:pPr>
              <w:autoSpaceDE w:val="0"/>
              <w:autoSpaceDN w:val="0"/>
              <w:adjustRightInd w:val="0"/>
              <w:ind w:left="258"/>
              <w:jc w:val="both"/>
            </w:pPr>
            <w:r w:rsidRPr="00E452CD">
              <w:t>геометрической и физической нелинейности;</w:t>
            </w:r>
          </w:p>
          <w:p w:rsidR="00AE445C" w:rsidRPr="00E452CD" w:rsidRDefault="00AE445C" w:rsidP="00E66906">
            <w:pPr>
              <w:autoSpaceDE w:val="0"/>
              <w:autoSpaceDN w:val="0"/>
              <w:adjustRightInd w:val="0"/>
              <w:ind w:left="258"/>
              <w:jc w:val="both"/>
            </w:pPr>
            <w:r w:rsidRPr="00E452CD">
              <w:t>пластических и реологических свойств материалов и грунтов;</w:t>
            </w:r>
          </w:p>
          <w:p w:rsidR="00AE445C" w:rsidRPr="00E452CD" w:rsidRDefault="00AE445C" w:rsidP="00E66906">
            <w:pPr>
              <w:autoSpaceDE w:val="0"/>
              <w:autoSpaceDN w:val="0"/>
              <w:adjustRightInd w:val="0"/>
              <w:ind w:left="258"/>
              <w:jc w:val="both"/>
            </w:pPr>
            <w:r w:rsidRPr="00E452CD">
              <w:t>возможности образования трещин;</w:t>
            </w:r>
          </w:p>
          <w:p w:rsidR="00AE445C" w:rsidRPr="00E452CD" w:rsidRDefault="00AE445C" w:rsidP="00E66906">
            <w:pPr>
              <w:autoSpaceDE w:val="0"/>
              <w:autoSpaceDN w:val="0"/>
              <w:adjustRightInd w:val="0"/>
              <w:ind w:left="258"/>
              <w:jc w:val="both"/>
            </w:pPr>
            <w:r w:rsidRPr="00E452CD">
              <w:lastRenderedPageBreak/>
              <w:t>возможных отклонений геометрических параметров от их номинальных значений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color w:val="000000"/>
              </w:rPr>
              <w:t>Определение соответствия строительных конструкций зданий и сооружений проектной документации и требованиям нормативных документов, выявление дефектов и повреждений элементов и узлов конструкций зданий и сооружений с составлением ведомостей дефектов и повреждений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color w:val="000000"/>
              </w:rPr>
              <w:t>Определение пространственного положения строительных конструкций зданий и сооружений, их фактических сечений и состояния соединений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color w:val="000000"/>
              </w:rPr>
              <w:t>Определение степени влияния гидрологических, аэрологических и атмосферных воздействий (при наличии)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color w:val="000000"/>
              </w:rPr>
              <w:t>Определение фактической прочности материалов и строительных конструкций зданий и сооружений в сравнении с проектными параметрами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color w:val="000000"/>
              </w:rPr>
              <w:t xml:space="preserve">Проведение оценки соответствия площади и весовых характеристик </w:t>
            </w:r>
            <w:proofErr w:type="spellStart"/>
            <w:r w:rsidRPr="00162869">
              <w:rPr>
                <w:rFonts w:eastAsia="Times New Roman"/>
                <w:color w:val="000000"/>
              </w:rPr>
              <w:t>легкосбрасываемых</w:t>
            </w:r>
            <w:proofErr w:type="spellEnd"/>
            <w:r w:rsidRPr="00162869">
              <w:rPr>
                <w:rFonts w:eastAsia="Times New Roman"/>
                <w:color w:val="000000"/>
              </w:rPr>
              <w:t xml:space="preserve"> конструкций зданий и сооружений требуемой величине, обеспечивающей </w:t>
            </w:r>
            <w:proofErr w:type="spellStart"/>
            <w:r w:rsidRPr="00162869">
              <w:rPr>
                <w:rFonts w:eastAsia="Times New Roman"/>
                <w:color w:val="000000"/>
              </w:rPr>
              <w:t>взрывоустойчивость</w:t>
            </w:r>
            <w:proofErr w:type="spellEnd"/>
            <w:r w:rsidRPr="00162869">
              <w:rPr>
                <w:rFonts w:eastAsia="Times New Roman"/>
                <w:color w:val="000000"/>
              </w:rPr>
              <w:t xml:space="preserve"> объекта (при наличии)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color w:val="000000"/>
              </w:rPr>
              <w:t xml:space="preserve">Изучение химической агрессивности производственной среды в отношении материалов строительных </w:t>
            </w:r>
            <w:r>
              <w:rPr>
                <w:rFonts w:eastAsia="Times New Roman"/>
                <w:color w:val="000000"/>
              </w:rPr>
              <w:t>конструкций зданий и сооружений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color w:val="000000"/>
              </w:rPr>
              <w:t>О</w:t>
            </w:r>
            <w:r w:rsidRPr="00162869">
              <w:rPr>
                <w:rFonts w:eastAsia="Times New Roman"/>
                <w:color w:val="000000"/>
              </w:rPr>
              <w:t xml:space="preserve">пределение степени коррозии арматуры и металлических элементов строительных конструкций 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color w:val="000000"/>
              </w:rPr>
              <w:t>Проведение поверочного расчета строительных конструкций зданий и сооружений с учетом выявленных при обследовании отклонений, дефектов и повреждений, фактических (или прогнозируемых) нагрузок и свойств материалов этих конструкций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color w:val="000000"/>
              </w:rPr>
              <w:t>Проведение оценки остаточной несущей способности и пригодности зданий и сооружений к дальнейшей эксплуатации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color w:val="000000"/>
              </w:rPr>
              <w:t>Проведение анализа мероприятий, направленных на обеспечение промышленной безопасности при остановке объекта и исключения аварий и инцидентов при осуществлении работ по консервации, ликвидации опасного производственного объекта (при экспертизе документации на консервацию, ликвидацию опасного производственного объекта)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66679C">
              <w:rPr>
                <w:rFonts w:eastAsia="Times New Roman"/>
                <w:color w:val="000000"/>
              </w:rPr>
              <w:t>Осуществление координации деятельности лиц, привлеченных к проведению технического диагностирования, неразрушающего контроля, разрушающего контроля технических устройств, а также к проведению обследований зданий и сооружений</w:t>
            </w:r>
          </w:p>
        </w:tc>
      </w:tr>
      <w:tr w:rsidR="00AE445C" w:rsidTr="00B00643">
        <w:trPr>
          <w:trHeight w:val="283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62869">
              <w:rPr>
                <w:rFonts w:eastAsia="Times New Roman"/>
                <w:bCs/>
                <w:color w:val="000000"/>
              </w:rPr>
              <w:t xml:space="preserve">Составление заключения экспертизы и акта о результатах </w:t>
            </w:r>
            <w:r w:rsidRPr="00162869">
              <w:rPr>
                <w:rFonts w:eastAsia="Times New Roman"/>
                <w:color w:val="000000"/>
              </w:rPr>
              <w:t>проведения неразрушающего контроля, разрушающего контроля</w:t>
            </w:r>
            <w:r>
              <w:rPr>
                <w:rFonts w:eastAsia="Times New Roman"/>
                <w:color w:val="000000"/>
              </w:rPr>
              <w:t>, экспертизы</w:t>
            </w:r>
            <w:r w:rsidRPr="00162869">
              <w:rPr>
                <w:rFonts w:eastAsia="Times New Roman"/>
                <w:color w:val="000000"/>
              </w:rPr>
              <w:t xml:space="preserve"> зданий и сооружений</w:t>
            </w:r>
          </w:p>
        </w:tc>
      </w:tr>
      <w:tr w:rsidR="00AE445C" w:rsidRPr="001719E2" w:rsidTr="00B00643">
        <w:trPr>
          <w:trHeight w:val="302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E445C" w:rsidRPr="00314330" w:rsidRDefault="00AE445C" w:rsidP="00AE445C">
            <w:pPr>
              <w:tabs>
                <w:tab w:val="left" w:pos="9498"/>
              </w:tabs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1719E2" w:rsidRDefault="00AE445C" w:rsidP="00E66906">
            <w:pPr>
              <w:autoSpaceDE w:val="0"/>
              <w:autoSpaceDN w:val="0"/>
              <w:adjustRightInd w:val="0"/>
              <w:jc w:val="both"/>
            </w:pPr>
            <w:r w:rsidRPr="001719E2">
              <w:t>Оформление заключений экспертизы</w:t>
            </w:r>
            <w:r>
              <w:t xml:space="preserve"> зданий и сооружений</w:t>
            </w:r>
            <w:r w:rsidRPr="001719E2">
              <w:t xml:space="preserve">, содержащих сведения о возможности или невозможности </w:t>
            </w:r>
            <w:r>
              <w:t>их дальнейшей эксплуатации</w:t>
            </w:r>
          </w:p>
        </w:tc>
      </w:tr>
      <w:tr w:rsidR="00AE445C" w:rsidRPr="00EE12D7" w:rsidTr="00B00643">
        <w:trPr>
          <w:trHeight w:val="212"/>
        </w:trPr>
        <w:tc>
          <w:tcPr>
            <w:tcW w:w="1042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Необходимые умения</w:t>
            </w: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E12D7" w:rsidRDefault="00AE445C" w:rsidP="00E66906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>
              <w:t>Осма</w:t>
            </w:r>
            <w:r w:rsidRPr="00E1316F">
              <w:t>тр</w:t>
            </w:r>
            <w:r>
              <w:t>ивать здания и сооружения (их конструктивные элементы)</w:t>
            </w:r>
          </w:p>
        </w:tc>
      </w:tr>
      <w:tr w:rsidR="00AE445C" w:rsidTr="00B00643">
        <w:trPr>
          <w:trHeight w:val="212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Default="00AE445C" w:rsidP="00E66906">
            <w:pPr>
              <w:autoSpaceDE w:val="0"/>
              <w:autoSpaceDN w:val="0"/>
              <w:adjustRightInd w:val="0"/>
              <w:jc w:val="both"/>
            </w:pPr>
            <w:r>
              <w:t xml:space="preserve">Выбирать критерии </w:t>
            </w:r>
            <w:r w:rsidRPr="00E1316F">
              <w:t xml:space="preserve">предельного состояния </w:t>
            </w:r>
            <w:r>
              <w:t>конструктивных элементов зданий и сооружений</w:t>
            </w:r>
          </w:p>
        </w:tc>
      </w:tr>
      <w:tr w:rsidR="00AE445C" w:rsidRPr="00EE12D7" w:rsidTr="00B00643">
        <w:trPr>
          <w:trHeight w:val="212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E12D7" w:rsidRDefault="00AE445C" w:rsidP="00E66906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1316F">
              <w:t xml:space="preserve">Производить идентификацию угроз для безопасной эксплуатации конкретных </w:t>
            </w:r>
            <w:r>
              <w:t xml:space="preserve">элементов зданий и сооружения </w:t>
            </w:r>
            <w:r w:rsidRPr="00E1316F">
              <w:t>и условий их эксплуатации</w:t>
            </w:r>
          </w:p>
        </w:tc>
      </w:tr>
      <w:tr w:rsidR="00AE445C" w:rsidRPr="00EE12D7" w:rsidTr="00B00643">
        <w:trPr>
          <w:trHeight w:val="183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E12D7" w:rsidRDefault="00AE445C" w:rsidP="00E66906">
            <w:pPr>
              <w:jc w:val="both"/>
              <w:rPr>
                <w:highlight w:val="green"/>
              </w:rPr>
            </w:pPr>
            <w:r w:rsidRPr="00E1316F">
              <w:t>Применять исходные данные и документац</w:t>
            </w:r>
            <w:r>
              <w:t>ию по оценке и прогнозированию</w:t>
            </w:r>
            <w:r w:rsidRPr="00E1316F">
              <w:t xml:space="preserve"> состояния </w:t>
            </w:r>
            <w:r>
              <w:t>конструктивных элементов зданий и сооружений</w:t>
            </w:r>
          </w:p>
        </w:tc>
      </w:tr>
      <w:tr w:rsidR="00AE445C" w:rsidRPr="00EE12D7" w:rsidTr="00B00643">
        <w:trPr>
          <w:trHeight w:val="183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EE12D7" w:rsidRDefault="00AE445C" w:rsidP="00E66906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E1316F">
              <w:t>Применять расчетно-аналитические проц</w:t>
            </w:r>
            <w:r>
              <w:t xml:space="preserve">едуры оценки и прогнозирования </w:t>
            </w:r>
            <w:r w:rsidRPr="00E1316F">
              <w:t xml:space="preserve">состояния </w:t>
            </w:r>
            <w:r>
              <w:t xml:space="preserve">конструктивных элементов зданий и сооружений </w:t>
            </w:r>
          </w:p>
        </w:tc>
      </w:tr>
      <w:tr w:rsidR="00AE445C" w:rsidRPr="00314330" w:rsidTr="00B00643">
        <w:trPr>
          <w:trHeight w:val="183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RDefault="00AE445C" w:rsidP="00E66906">
            <w:pPr>
              <w:tabs>
                <w:tab w:val="left" w:pos="9498"/>
              </w:tabs>
              <w:contextualSpacing/>
              <w:jc w:val="both"/>
            </w:pPr>
            <w:r>
              <w:t>Оформлять результаты расчетно-аналитических процедур</w:t>
            </w:r>
          </w:p>
        </w:tc>
      </w:tr>
      <w:tr w:rsidR="00AE445C" w:rsidRPr="00314330" w:rsidTr="00B00643">
        <w:trPr>
          <w:trHeight w:val="183"/>
        </w:trPr>
        <w:tc>
          <w:tcPr>
            <w:tcW w:w="1042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Del="002A1D54" w:rsidRDefault="00AE445C" w:rsidP="00AE445C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445C" w:rsidRPr="00314330" w:rsidRDefault="00AE445C" w:rsidP="00E66906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Оформлять заключения по результатам проведения экспертизы зданий и сооружений</w:t>
            </w:r>
          </w:p>
        </w:tc>
      </w:tr>
      <w:tr w:rsidR="00E66906" w:rsidRPr="000F01A8" w:rsidTr="00E66906">
        <w:trPr>
          <w:trHeight w:val="225"/>
        </w:trPr>
        <w:tc>
          <w:tcPr>
            <w:tcW w:w="1042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AE445C">
            <w:pPr>
              <w:tabs>
                <w:tab w:val="left" w:pos="9498"/>
              </w:tabs>
            </w:pPr>
            <w:r w:rsidRPr="00314330" w:rsidDel="002A1D54">
              <w:rPr>
                <w:bCs/>
              </w:rPr>
              <w:t xml:space="preserve">Необходимые </w:t>
            </w:r>
            <w:r w:rsidRPr="00314330" w:rsidDel="002A1D54">
              <w:rPr>
                <w:bCs/>
              </w:rPr>
              <w:lastRenderedPageBreak/>
              <w:t>знания</w:t>
            </w: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0F01A8" w:rsidRDefault="00E66906" w:rsidP="00E66906">
            <w:pPr>
              <w:jc w:val="both"/>
            </w:pPr>
            <w:r>
              <w:lastRenderedPageBreak/>
              <w:t xml:space="preserve">Градостроительный кодекс Российской Федерации </w:t>
            </w:r>
          </w:p>
        </w:tc>
      </w:tr>
      <w:tr w:rsidR="00E66906" w:rsidRPr="000F01A8" w:rsidTr="00E66906">
        <w:trPr>
          <w:trHeight w:val="22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0F01A8" w:rsidRDefault="00E66906" w:rsidP="00E66906">
            <w:pPr>
              <w:jc w:val="both"/>
            </w:pPr>
            <w:r w:rsidRPr="004402E0">
              <w:t>Кодекс Российской Федерации об административных правонарушениях</w:t>
            </w:r>
          </w:p>
        </w:tc>
      </w:tr>
      <w:tr w:rsidR="00E66906" w:rsidRPr="000F01A8" w:rsidTr="00E66906">
        <w:trPr>
          <w:trHeight w:val="170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0F01A8" w:rsidRDefault="00E66906" w:rsidP="00E66906">
            <w:pPr>
              <w:jc w:val="both"/>
            </w:pPr>
            <w:r>
              <w:t>Федеральные н</w:t>
            </w:r>
            <w:r w:rsidRPr="000F01A8">
              <w:t>ормы и правила в области промышленной безопасности</w:t>
            </w:r>
          </w:p>
        </w:tc>
      </w:tr>
      <w:tr w:rsidR="00E66906" w:rsidRPr="000F01A8" w:rsidTr="00E66906">
        <w:trPr>
          <w:trHeight w:val="170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0F01A8" w:rsidRDefault="00E66906" w:rsidP="00E66906">
            <w:pPr>
              <w:jc w:val="both"/>
            </w:pPr>
            <w:r w:rsidRPr="000F01A8">
              <w:t>Нормативные правовые акты</w:t>
            </w:r>
            <w:r>
              <w:t xml:space="preserve"> </w:t>
            </w:r>
            <w:r w:rsidRPr="004402E0">
              <w:t>Российской Федерации</w:t>
            </w:r>
            <w:r w:rsidRPr="000F01A8">
              <w:t xml:space="preserve"> в области промышленной безопасности, технического регулирования</w:t>
            </w:r>
          </w:p>
        </w:tc>
      </w:tr>
      <w:tr w:rsidR="00E66906" w:rsidRPr="000F01A8" w:rsidTr="00E66906">
        <w:trPr>
          <w:trHeight w:val="170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0F01A8" w:rsidRDefault="00E66906" w:rsidP="00E66906">
            <w:pPr>
              <w:jc w:val="both"/>
            </w:pPr>
            <w:proofErr w:type="gramStart"/>
            <w:r w:rsidRPr="000F01A8">
              <w:t>Нормативные правовые акты</w:t>
            </w:r>
            <w:r w:rsidRPr="004402E0">
              <w:t xml:space="preserve"> Российской Федерации</w:t>
            </w:r>
            <w:r w:rsidRPr="000F01A8">
              <w:t xml:space="preserve">, устанавливающие специальные требования к объектам экспертизы промышленной безопасности </w:t>
            </w:r>
            <w:r>
              <w:br/>
            </w:r>
            <w:r w:rsidRPr="000F01A8">
              <w:t>(в соответствии с</w:t>
            </w:r>
            <w:r>
              <w:t>о сферой промышленной безопасности</w:t>
            </w:r>
            <w:proofErr w:type="gramEnd"/>
          </w:p>
        </w:tc>
      </w:tr>
      <w:tr w:rsidR="00E66906" w:rsidRPr="000F01A8" w:rsidTr="00E66906">
        <w:trPr>
          <w:trHeight w:val="170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0F01A8" w:rsidRDefault="00E66906" w:rsidP="00E66906">
            <w:pPr>
              <w:jc w:val="both"/>
            </w:pPr>
            <w:r w:rsidRPr="004402E0">
              <w:t>Нормативные правовые акты Российской Федерации в области охраны труда, промышленной, пожарной, электрической и экологической безопасности</w:t>
            </w:r>
          </w:p>
        </w:tc>
      </w:tr>
      <w:tr w:rsidR="00E66906" w:rsidRPr="000F01A8" w:rsidTr="00E66906">
        <w:trPr>
          <w:trHeight w:val="170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0F01A8" w:rsidRDefault="00E66906" w:rsidP="00E66906">
            <w:pPr>
              <w:jc w:val="both"/>
            </w:pPr>
            <w:r w:rsidRPr="004402E0">
              <w:t xml:space="preserve">Нормативно-технические и методические документы в области </w:t>
            </w:r>
            <w:r>
              <w:t xml:space="preserve">экспертизы, </w:t>
            </w:r>
            <w:r w:rsidRPr="004402E0">
              <w:t xml:space="preserve">диагностирования, освидетельствования, неразрушающего контроля и испытаний </w:t>
            </w:r>
            <w:r>
              <w:t>элементов зданий и сооружений</w:t>
            </w:r>
          </w:p>
        </w:tc>
      </w:tr>
      <w:tr w:rsidR="00E66906" w:rsidRPr="000F01A8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E452CD" w:rsidRDefault="00E66906" w:rsidP="00E66906">
            <w:pPr>
              <w:jc w:val="both"/>
            </w:pPr>
            <w:r w:rsidRPr="00E452CD">
              <w:t xml:space="preserve">Правовые документы </w:t>
            </w:r>
            <w:r>
              <w:t>международных, таможенных, экономических союзов, комиссий, комитетов</w:t>
            </w:r>
            <w:r w:rsidRPr="00E452CD">
              <w:t>, устанавливающие требования к безопасности зданий и сооружений</w:t>
            </w:r>
          </w:p>
        </w:tc>
      </w:tr>
      <w:tr w:rsidR="00E66906" w:rsidRPr="000F01A8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0F01A8" w:rsidRDefault="00E66906" w:rsidP="00E66906">
            <w:pPr>
              <w:jc w:val="both"/>
            </w:pPr>
            <w:proofErr w:type="gramStart"/>
            <w:r w:rsidRPr="00DB5908">
              <w:rPr>
                <w:color w:val="000000"/>
              </w:rPr>
              <w:t>Конструктивные особенности</w:t>
            </w:r>
            <w:r>
              <w:rPr>
                <w:color w:val="000000"/>
              </w:rPr>
              <w:t>, технологии строительства</w:t>
            </w:r>
            <w:r w:rsidRPr="00DB5908">
              <w:rPr>
                <w:color w:val="000000"/>
              </w:rPr>
              <w:t xml:space="preserve">, эксплуатации и ремонта </w:t>
            </w:r>
            <w:r>
              <w:t>зданий и сооружений</w:t>
            </w:r>
            <w:r w:rsidRPr="00DB5908">
              <w:rPr>
                <w:color w:val="000000"/>
              </w:rPr>
              <w:t xml:space="preserve">, типы дефектов (повреждений, несоответствий), их классификации, угрозы и вероятные зоны образования </w:t>
            </w:r>
            <w:r w:rsidRPr="00FE366B">
              <w:rPr>
                <w:color w:val="000000"/>
              </w:rPr>
              <w:t>дефектов (отклонений, несоответствий, повреждений)</w:t>
            </w:r>
            <w:r>
              <w:rPr>
                <w:color w:val="000000"/>
              </w:rPr>
              <w:t xml:space="preserve"> </w:t>
            </w:r>
            <w:r w:rsidRPr="00DB5908">
              <w:rPr>
                <w:color w:val="000000"/>
              </w:rPr>
              <w:t>с учетом эксплуатационных воздействий</w:t>
            </w:r>
            <w:proofErr w:type="gramEnd"/>
          </w:p>
        </w:tc>
      </w:tr>
      <w:tr w:rsidR="00E66906" w:rsidRPr="00DB5908" w:rsidTr="00E66906">
        <w:trPr>
          <w:trHeight w:val="209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906" w:rsidRPr="00DB5908" w:rsidRDefault="00E66906" w:rsidP="00E66906">
            <w:pPr>
              <w:jc w:val="both"/>
            </w:pPr>
            <w:r w:rsidRPr="00DB5908">
              <w:t>Физические основы, области применения и ограничения применимости методов (видов) неразрушающего контроля и испытаний</w:t>
            </w:r>
            <w:r>
              <w:t xml:space="preserve"> зданий и сооружений</w:t>
            </w:r>
          </w:p>
        </w:tc>
      </w:tr>
      <w:tr w:rsidR="00E66906" w:rsidRPr="003F1798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F1798" w:rsidRDefault="00E66906" w:rsidP="00E66906">
            <w:pPr>
              <w:autoSpaceDE w:val="0"/>
              <w:autoSpaceDN w:val="0"/>
              <w:adjustRightInd w:val="0"/>
              <w:jc w:val="both"/>
            </w:pPr>
            <w:r>
              <w:t xml:space="preserve">Возможные угрозы для безопасной эксплуатации зданий и сооружений </w:t>
            </w:r>
          </w:p>
        </w:tc>
      </w:tr>
      <w:tr w:rsidR="00E66906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Default="00E66906" w:rsidP="00E66906">
            <w:pPr>
              <w:autoSpaceDE w:val="0"/>
              <w:autoSpaceDN w:val="0"/>
              <w:adjustRightInd w:val="0"/>
              <w:jc w:val="both"/>
            </w:pPr>
            <w:r>
              <w:t>Теория вероятности и математическая статистика</w:t>
            </w:r>
          </w:p>
        </w:tc>
      </w:tr>
      <w:tr w:rsidR="00E66906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Default="00E66906" w:rsidP="00E66906">
            <w:pPr>
              <w:autoSpaceDE w:val="0"/>
              <w:autoSpaceDN w:val="0"/>
              <w:adjustRightInd w:val="0"/>
              <w:jc w:val="both"/>
            </w:pPr>
            <w:r>
              <w:t>Ф</w:t>
            </w:r>
            <w:r w:rsidRPr="00763A63">
              <w:t xml:space="preserve">изические основы, техническое </w:t>
            </w:r>
            <w:r>
              <w:t xml:space="preserve">и методическое </w:t>
            </w:r>
            <w:r w:rsidRPr="00763A63">
              <w:t>обеспечение работ по контролю технического состояния</w:t>
            </w:r>
            <w:r>
              <w:t xml:space="preserve"> зданий и сооружений</w:t>
            </w:r>
            <w:r w:rsidRPr="00763A63">
              <w:t>, современные разработки в области сопротивления материалов и материаловедения</w:t>
            </w:r>
          </w:p>
        </w:tc>
      </w:tr>
      <w:tr w:rsidR="00E66906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Default="00E66906" w:rsidP="00E66906">
            <w:pPr>
              <w:autoSpaceDE w:val="0"/>
              <w:autoSpaceDN w:val="0"/>
              <w:adjustRightInd w:val="0"/>
              <w:jc w:val="both"/>
            </w:pPr>
            <w:r>
              <w:t xml:space="preserve">Конструктивные особенности, технология </w:t>
            </w:r>
            <w:r w:rsidRPr="0038751A">
              <w:t>строительства</w:t>
            </w:r>
            <w:r>
              <w:t xml:space="preserve">, эксплуатации и ремонта зданий и сооружений, типы и виды дефектов </w:t>
            </w:r>
            <w:r w:rsidRPr="00D059D1">
              <w:t>(</w:t>
            </w:r>
            <w:r>
              <w:t xml:space="preserve">отклонений, </w:t>
            </w:r>
            <w:r w:rsidRPr="00D059D1">
              <w:t>несоответствий</w:t>
            </w:r>
            <w:r>
              <w:t>, повреждений</w:t>
            </w:r>
            <w:r w:rsidRPr="00D059D1">
              <w:t>)</w:t>
            </w:r>
            <w:r>
              <w:t xml:space="preserve">, вероятные зоны их образования с учетом действующих на здания и сооружения нагрузок и других факторов </w:t>
            </w:r>
          </w:p>
        </w:tc>
      </w:tr>
      <w:tr w:rsidR="00E66906" w:rsidRPr="00337573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37573" w:rsidRDefault="00E66906" w:rsidP="00E66906">
            <w:pPr>
              <w:autoSpaceDE w:val="0"/>
              <w:autoSpaceDN w:val="0"/>
              <w:adjustRightInd w:val="0"/>
              <w:jc w:val="both"/>
            </w:pPr>
            <w:r>
              <w:t>Расчетно-аналитические процедуры</w:t>
            </w:r>
            <w:r w:rsidRPr="00AA6F26">
              <w:t xml:space="preserve"> </w:t>
            </w:r>
            <w:r>
              <w:t>поверочных расчетов строительных конструкций и оценки остаточной несущей способности и пригодности зданий и сооружений к дальнейшей эксплуатации</w:t>
            </w:r>
          </w:p>
        </w:tc>
      </w:tr>
      <w:tr w:rsidR="00E66906" w:rsidRPr="004402E0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402E0" w:rsidRDefault="00E66906" w:rsidP="00E66906">
            <w:pPr>
              <w:jc w:val="both"/>
            </w:pPr>
            <w:r w:rsidRPr="000F01A8">
              <w:t xml:space="preserve">Правила проведения </w:t>
            </w:r>
            <w:r>
              <w:t>диагностики и освидетельствования</w:t>
            </w:r>
            <w:r w:rsidRPr="00BD6B48">
              <w:t xml:space="preserve"> </w:t>
            </w:r>
            <w:r>
              <w:t>в сфере</w:t>
            </w:r>
            <w:r w:rsidRPr="000F01A8">
              <w:t xml:space="preserve"> промышленной безопасности</w:t>
            </w:r>
          </w:p>
        </w:tc>
      </w:tr>
      <w:tr w:rsidR="00E66906" w:rsidRPr="004402E0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402E0" w:rsidRDefault="00E66906" w:rsidP="00E66906">
            <w:pPr>
              <w:jc w:val="both"/>
            </w:pPr>
            <w:r w:rsidRPr="000F01A8">
              <w:rPr>
                <w:rFonts w:eastAsia="Times New Roman" w:cstheme="minorHAnsi"/>
              </w:rPr>
              <w:t>Правила предоставления декларации промышленной безопасности</w:t>
            </w:r>
          </w:p>
        </w:tc>
      </w:tr>
      <w:tr w:rsidR="00E66906" w:rsidRPr="004402E0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402E0" w:rsidRDefault="00E66906" w:rsidP="00E66906">
            <w:pPr>
              <w:jc w:val="both"/>
            </w:pPr>
            <w:r w:rsidRPr="000F01A8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E66906" w:rsidRPr="004402E0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402E0" w:rsidRDefault="00E66906" w:rsidP="00E66906">
            <w:pPr>
              <w:jc w:val="both"/>
            </w:pPr>
            <w:r w:rsidRPr="000F01A8">
              <w:rPr>
                <w:rFonts w:eastAsia="Times New Roman" w:cstheme="minorHAnsi"/>
              </w:rPr>
              <w:t>Требования к разработке планов мероприятий по локализации и ликвидации</w:t>
            </w:r>
            <w:r>
              <w:rPr>
                <w:rFonts w:eastAsia="Times New Roman" w:cstheme="minorHAnsi"/>
              </w:rPr>
              <w:t xml:space="preserve"> аварий</w:t>
            </w:r>
          </w:p>
        </w:tc>
      </w:tr>
      <w:tr w:rsidR="00E66906" w:rsidRPr="004402E0" w:rsidTr="00E66906">
        <w:trPr>
          <w:trHeight w:val="220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402E0" w:rsidRDefault="00E66906" w:rsidP="00E66906">
            <w:pPr>
              <w:jc w:val="both"/>
            </w:pPr>
            <w:r w:rsidRPr="004402E0">
              <w:t xml:space="preserve">Проектная (конструкторская) и эксплуатационная документация на </w:t>
            </w:r>
            <w:r>
              <w:t>здания и сооружения</w:t>
            </w:r>
          </w:p>
        </w:tc>
      </w:tr>
      <w:tr w:rsidR="00E66906" w:rsidRPr="004402E0" w:rsidTr="00E66906">
        <w:trPr>
          <w:trHeight w:val="182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402E0" w:rsidRDefault="00E66906" w:rsidP="00E66906">
            <w:pPr>
              <w:jc w:val="both"/>
            </w:pPr>
            <w:r>
              <w:rPr>
                <w:rFonts w:eastAsia="Times New Roman"/>
                <w:color w:val="000000"/>
              </w:rPr>
              <w:t>Методы</w:t>
            </w:r>
            <w:r w:rsidRPr="000F01A8">
              <w:rPr>
                <w:rFonts w:eastAsia="Times New Roman"/>
                <w:color w:val="000000"/>
              </w:rPr>
              <w:t xml:space="preserve"> неразрушающего и разрушающего </w:t>
            </w:r>
            <w:r>
              <w:rPr>
                <w:rFonts w:eastAsia="Times New Roman"/>
                <w:color w:val="000000"/>
              </w:rPr>
              <w:t>контроля элементов здания и сооружения</w:t>
            </w:r>
            <w:r w:rsidRPr="000F01A8">
              <w:rPr>
                <w:rFonts w:eastAsia="Times New Roman"/>
                <w:color w:val="000000"/>
              </w:rPr>
              <w:t>, оценки риска аварии на опасном производственном объекте и связанной с ней угрозы</w:t>
            </w:r>
          </w:p>
        </w:tc>
      </w:tr>
      <w:tr w:rsidR="00E66906" w:rsidRPr="004402E0" w:rsidTr="00E66906">
        <w:trPr>
          <w:trHeight w:val="167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906" w:rsidRPr="004402E0" w:rsidRDefault="00E66906" w:rsidP="00E66906">
            <w:pPr>
              <w:jc w:val="both"/>
            </w:pPr>
            <w:r w:rsidRPr="000F01A8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E66906" w:rsidRPr="004402E0" w:rsidTr="00E66906">
        <w:trPr>
          <w:trHeight w:val="12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F434D6" w:rsidRDefault="00E66906" w:rsidP="00E66906">
            <w:pPr>
              <w:jc w:val="both"/>
            </w:pPr>
            <w:r>
              <w:t>Организация труда и основы управления</w:t>
            </w:r>
          </w:p>
        </w:tc>
      </w:tr>
      <w:tr w:rsidR="00E66906" w:rsidRPr="004402E0" w:rsidTr="00E66906">
        <w:trPr>
          <w:trHeight w:val="12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402E0" w:rsidRDefault="00E66906" w:rsidP="00E66906">
            <w:pPr>
              <w:jc w:val="both"/>
            </w:pPr>
            <w:r w:rsidRPr="000F01A8">
              <w:rPr>
                <w:rFonts w:eastAsia="Times New Roman" w:cstheme="minorHAnsi"/>
              </w:rPr>
              <w:t>Требования пожарной безопасности</w:t>
            </w:r>
          </w:p>
        </w:tc>
      </w:tr>
      <w:tr w:rsidR="00E66906" w:rsidRPr="004402E0" w:rsidTr="00E66906">
        <w:trPr>
          <w:trHeight w:val="305"/>
        </w:trPr>
        <w:tc>
          <w:tcPr>
            <w:tcW w:w="1042" w:type="pct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402E0" w:rsidRDefault="00E66906" w:rsidP="00E66906">
            <w:pPr>
              <w:jc w:val="both"/>
            </w:pPr>
            <w:r w:rsidRPr="000F01A8">
              <w:rPr>
                <w:rFonts w:eastAsia="Times New Roman" w:cstheme="minorHAnsi"/>
              </w:rPr>
              <w:t>Требования охраны труда</w:t>
            </w:r>
          </w:p>
        </w:tc>
      </w:tr>
      <w:tr w:rsidR="00E66906" w:rsidRPr="004402E0" w:rsidTr="00B00643">
        <w:trPr>
          <w:trHeight w:val="3420"/>
        </w:trPr>
        <w:tc>
          <w:tcPr>
            <w:tcW w:w="1042" w:type="pct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AE445C">
            <w:pPr>
              <w:tabs>
                <w:tab w:val="left" w:pos="9498"/>
              </w:tabs>
              <w:rPr>
                <w:bCs/>
              </w:rPr>
            </w:pPr>
            <w:r>
              <w:rPr>
                <w:bCs/>
              </w:rPr>
              <w:t>Другие характеристики</w:t>
            </w:r>
          </w:p>
        </w:tc>
        <w:tc>
          <w:tcPr>
            <w:tcW w:w="3958" w:type="pct"/>
            <w:gridSpan w:val="2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906" w:rsidRPr="00E91231" w:rsidRDefault="00E66906" w:rsidP="00854865">
            <w:pPr>
              <w:tabs>
                <w:tab w:val="left" w:pos="9498"/>
              </w:tabs>
              <w:contextualSpacing/>
              <w:jc w:val="both"/>
            </w:pPr>
            <w:r w:rsidRPr="00E91231">
              <w:t>Необходимые этические нормы:</w:t>
            </w:r>
          </w:p>
          <w:p w:rsidR="00E66906" w:rsidRPr="00E66906" w:rsidRDefault="00E66906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>проявлять честность и порядочность в профессиональных и деловых отношениях;</w:t>
            </w:r>
          </w:p>
          <w:p w:rsidR="00E66906" w:rsidRPr="00E66906" w:rsidRDefault="00E66906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>соблюдать этику делового общения;</w:t>
            </w:r>
          </w:p>
          <w:p w:rsidR="00E66906" w:rsidRPr="00E66906" w:rsidRDefault="00E66906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 xml:space="preserve">основываясь на принципах независимости, объективно и беспристрастно </w:t>
            </w:r>
            <w:proofErr w:type="gramStart"/>
            <w:r w:rsidRPr="00E66906">
              <w:rPr>
                <w:b w:val="0"/>
              </w:rPr>
              <w:t>осуществлять свои обязанности</w:t>
            </w:r>
            <w:proofErr w:type="gramEnd"/>
            <w:r w:rsidRPr="00E66906">
              <w:rPr>
                <w:b w:val="0"/>
              </w:rPr>
              <w:t>;</w:t>
            </w:r>
          </w:p>
          <w:p w:rsidR="00E66906" w:rsidRPr="00E66906" w:rsidRDefault="00E66906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E66906" w:rsidRPr="00E66906" w:rsidRDefault="00E66906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E66906">
              <w:rPr>
                <w:b w:val="0"/>
              </w:rPr>
              <w:t>не совершать действий, которые дискредитируют профессию и репутацию коллег;</w:t>
            </w:r>
          </w:p>
          <w:p w:rsidR="00E66906" w:rsidRPr="000F01A8" w:rsidRDefault="00E66906" w:rsidP="00E66906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rFonts w:cstheme="minorHAnsi"/>
              </w:rPr>
            </w:pPr>
            <w:r w:rsidRPr="00E66906">
              <w:rPr>
                <w:b w:val="0"/>
              </w:rPr>
              <w:t>не совершать действий, которые наносят урон организации и коллегам</w:t>
            </w:r>
          </w:p>
        </w:tc>
      </w:tr>
      <w:tr w:rsidR="00E66906" w:rsidRPr="00314330" w:rsidTr="005204B3">
        <w:trPr>
          <w:gridBefore w:val="1"/>
          <w:wBefore w:w="152" w:type="pct"/>
          <w:trHeight w:val="681"/>
        </w:trPr>
        <w:tc>
          <w:tcPr>
            <w:tcW w:w="4848" w:type="pct"/>
            <w:gridSpan w:val="28"/>
            <w:tcBorders>
              <w:top w:val="nil"/>
              <w:bottom w:val="nil"/>
            </w:tcBorders>
            <w:vAlign w:val="center"/>
          </w:tcPr>
          <w:p w:rsidR="00E66906" w:rsidRDefault="00E66906" w:rsidP="008A35F7">
            <w:pPr>
              <w:pStyle w:val="25"/>
            </w:pPr>
          </w:p>
          <w:p w:rsidR="00596470" w:rsidRPr="00EF326C" w:rsidRDefault="00596470" w:rsidP="008A35F7">
            <w:pPr>
              <w:pStyle w:val="25"/>
            </w:pPr>
          </w:p>
          <w:p w:rsidR="00E66906" w:rsidRPr="00EF326C" w:rsidRDefault="00E66906" w:rsidP="008A35F7">
            <w:pPr>
              <w:pStyle w:val="25"/>
            </w:pPr>
            <w:bookmarkStart w:id="18" w:name="_Toc11322738"/>
            <w:r w:rsidRPr="00EF326C">
              <w:t>3.6. Обобщенная трудовая функция</w:t>
            </w:r>
            <w:bookmarkEnd w:id="18"/>
          </w:p>
          <w:p w:rsidR="00E66906" w:rsidRPr="00EF326C" w:rsidRDefault="00E66906" w:rsidP="008A35F7"/>
          <w:tbl>
            <w:tblPr>
              <w:tblW w:w="10069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Layout w:type="fixed"/>
              <w:tblLook w:val="01E0"/>
            </w:tblPr>
            <w:tblGrid>
              <w:gridCol w:w="1687"/>
              <w:gridCol w:w="390"/>
              <w:gridCol w:w="1279"/>
              <w:gridCol w:w="570"/>
              <w:gridCol w:w="1702"/>
              <w:gridCol w:w="169"/>
              <w:gridCol w:w="727"/>
              <w:gridCol w:w="524"/>
              <w:gridCol w:w="326"/>
              <w:gridCol w:w="1700"/>
              <w:gridCol w:w="995"/>
            </w:tblGrid>
            <w:tr w:rsidR="00E66906" w:rsidRPr="00EF326C" w:rsidTr="00B00643">
              <w:trPr>
                <w:trHeight w:val="411"/>
              </w:trPr>
              <w:tc>
                <w:tcPr>
                  <w:tcW w:w="838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vAlign w:val="center"/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  <w:r w:rsidRPr="00EF326C">
                    <w:rPr>
                      <w:sz w:val="20"/>
                      <w:szCs w:val="16"/>
                    </w:rPr>
                    <w:t>Наименование</w:t>
                  </w:r>
                </w:p>
              </w:tc>
              <w:tc>
                <w:tcPr>
                  <w:tcW w:w="2041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D956A8" w:rsidRDefault="00E66906" w:rsidP="00D956A8">
                  <w:pPr>
                    <w:pStyle w:val="25"/>
                    <w:rPr>
                      <w:b w:val="0"/>
                    </w:rPr>
                  </w:pPr>
                  <w:bookmarkStart w:id="19" w:name="_Toc11322739"/>
                  <w:r w:rsidRPr="00D956A8">
                    <w:rPr>
                      <w:b w:val="0"/>
                    </w:rPr>
                    <w:t xml:space="preserve">Организация деятельности производственного контроля </w:t>
                  </w:r>
                  <w:r w:rsidRPr="00D956A8">
                    <w:rPr>
                      <w:b w:val="0"/>
                      <w:noProof/>
                    </w:rPr>
                    <w:t>на опасном производственном объекте</w:t>
                  </w:r>
                  <w:bookmarkEnd w:id="19"/>
                </w:p>
              </w:tc>
              <w:tc>
                <w:tcPr>
                  <w:tcW w:w="361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EF326C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481416" w:rsidRDefault="00E66906" w:rsidP="001C7AD5">
                  <w:pPr>
                    <w:tabs>
                      <w:tab w:val="left" w:pos="9498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  <w:rPr>
                      <w:sz w:val="20"/>
                      <w:szCs w:val="16"/>
                    </w:rPr>
                  </w:pPr>
                  <w:r w:rsidRPr="00EF326C">
                    <w:rPr>
                      <w:sz w:val="20"/>
                      <w:szCs w:val="16"/>
                    </w:rPr>
                    <w:t xml:space="preserve">Уровень </w:t>
                  </w:r>
                </w:p>
                <w:p w:rsidR="00E66906" w:rsidRDefault="00E66906">
                  <w:pPr>
                    <w:tabs>
                      <w:tab w:val="left" w:pos="1184"/>
                      <w:tab w:val="left" w:pos="1467"/>
                      <w:tab w:val="left" w:pos="9498"/>
                    </w:tabs>
                    <w:ind w:right="34"/>
                    <w:rPr>
                      <w:sz w:val="18"/>
                      <w:szCs w:val="16"/>
                      <w:vertAlign w:val="superscript"/>
                    </w:rPr>
                  </w:pPr>
                  <w:r w:rsidRPr="00EF326C">
                    <w:rPr>
                      <w:sz w:val="20"/>
                      <w:szCs w:val="16"/>
                    </w:rPr>
                    <w:t>квалификации</w:t>
                  </w:r>
                </w:p>
              </w:tc>
              <w:tc>
                <w:tcPr>
                  <w:tcW w:w="49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  <w:jc w:val="center"/>
                  </w:pPr>
                  <w:r>
                    <w:t>7</w:t>
                  </w:r>
                </w:p>
              </w:tc>
            </w:tr>
            <w:tr w:rsidR="00E66906" w:rsidRPr="00EF326C" w:rsidTr="00B00643">
              <w:trPr>
                <w:trHeight w:val="146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  <w:rPr>
                      <w:sz w:val="18"/>
                      <w:szCs w:val="20"/>
                    </w:rPr>
                  </w:pPr>
                </w:p>
              </w:tc>
            </w:tr>
            <w:tr w:rsidR="00E66906" w:rsidRPr="00EF326C" w:rsidTr="009D396E">
              <w:trPr>
                <w:trHeight w:val="283"/>
              </w:trPr>
              <w:tc>
                <w:tcPr>
                  <w:tcW w:w="1031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EF326C">
                    <w:rPr>
                      <w:sz w:val="20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635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EF326C">
                    <w:rPr>
                      <w:sz w:val="20"/>
                      <w:szCs w:val="18"/>
                    </w:rPr>
                    <w:t>Оригинал</w:t>
                  </w:r>
                </w:p>
              </w:tc>
              <w:tc>
                <w:tcPr>
                  <w:tcW w:w="283" w:type="pct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EF326C" w:rsidRDefault="00E66906" w:rsidP="00CF21CD">
                  <w:pPr>
                    <w:tabs>
                      <w:tab w:val="left" w:pos="9498"/>
                    </w:tabs>
                    <w:jc w:val="both"/>
                  </w:pPr>
                  <w:r w:rsidRPr="00EF326C">
                    <w:t>Х</w:t>
                  </w:r>
                </w:p>
              </w:tc>
              <w:tc>
                <w:tcPr>
                  <w:tcW w:w="845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0B0AAA" w:rsidRDefault="00E66906" w:rsidP="001C7AD5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  <w:r w:rsidRPr="000B0AAA">
                    <w:rPr>
                      <w:sz w:val="20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0B0AAA" w:rsidRDefault="00E66906" w:rsidP="001C7AD5">
                  <w:pPr>
                    <w:tabs>
                      <w:tab w:val="left" w:pos="9498"/>
                    </w:tabs>
                    <w:jc w:val="center"/>
                  </w:pPr>
                </w:p>
              </w:tc>
              <w:tc>
                <w:tcPr>
                  <w:tcW w:w="1500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0B0AAA" w:rsidRDefault="00E66906" w:rsidP="001C7AD5">
                  <w:pPr>
                    <w:tabs>
                      <w:tab w:val="left" w:pos="9498"/>
                    </w:tabs>
                    <w:jc w:val="center"/>
                  </w:pPr>
                </w:p>
              </w:tc>
            </w:tr>
            <w:tr w:rsidR="00E66906" w:rsidRPr="00904B25" w:rsidTr="009D396E">
              <w:trPr>
                <w:trHeight w:val="137"/>
              </w:trPr>
              <w:tc>
                <w:tcPr>
                  <w:tcW w:w="1031" w:type="pct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6906" w:rsidRPr="00904B25" w:rsidRDefault="00E66906" w:rsidP="001C7AD5">
                  <w:pPr>
                    <w:tabs>
                      <w:tab w:val="left" w:pos="9498"/>
                    </w:tabs>
                    <w:rPr>
                      <w:sz w:val="18"/>
                      <w:szCs w:val="16"/>
                      <w:highlight w:val="yellow"/>
                    </w:rPr>
                  </w:pPr>
                </w:p>
              </w:tc>
              <w:tc>
                <w:tcPr>
                  <w:tcW w:w="1763" w:type="pct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E66906" w:rsidRPr="000B0AAA" w:rsidRDefault="00E66906" w:rsidP="001C7AD5">
                  <w:pPr>
                    <w:tabs>
                      <w:tab w:val="left" w:pos="9498"/>
                    </w:tabs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705" w:type="pct"/>
                  <w:gridSpan w:val="3"/>
                  <w:tcBorders>
                    <w:top w:val="nil"/>
                    <w:bottom w:val="nil"/>
                  </w:tcBorders>
                </w:tcPr>
                <w:p w:rsidR="00E66906" w:rsidRPr="000B0AAA" w:rsidRDefault="00E66906" w:rsidP="001C7AD5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0B0AAA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500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E66906" w:rsidRPr="000B0AAA" w:rsidRDefault="00E66906" w:rsidP="001C7AD5">
                  <w:pPr>
                    <w:tabs>
                      <w:tab w:val="left" w:pos="9498"/>
                    </w:tabs>
                    <w:jc w:val="center"/>
                    <w:rPr>
                      <w:sz w:val="18"/>
                      <w:szCs w:val="16"/>
                    </w:rPr>
                  </w:pPr>
                  <w:r w:rsidRPr="000B0AAA">
                    <w:rPr>
                      <w:sz w:val="20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E66906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54"/>
              </w:trPr>
              <w:tc>
                <w:tcPr>
                  <w:tcW w:w="1031" w:type="pct"/>
                  <w:gridSpan w:val="2"/>
                  <w:tcBorders>
                    <w:left w:val="single" w:sz="4" w:space="0" w:color="808080"/>
                  </w:tcBorders>
                </w:tcPr>
                <w:p w:rsidR="00E66906" w:rsidRPr="00EF326C" w:rsidRDefault="00E66906" w:rsidP="00897135">
                  <w:r w:rsidRPr="00EF326C">
                    <w:t>Возможные наименования должностей</w:t>
                  </w:r>
                </w:p>
              </w:tc>
              <w:tc>
                <w:tcPr>
                  <w:tcW w:w="3969" w:type="pct"/>
                  <w:gridSpan w:val="9"/>
                  <w:tcBorders>
                    <w:right w:val="single" w:sz="4" w:space="0" w:color="808080"/>
                  </w:tcBorders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</w:pPr>
                  <w:r w:rsidRPr="00EF326C">
                    <w:t>Руководитель службы производственного контроля</w:t>
                  </w:r>
                </w:p>
                <w:p w:rsidR="00E66906" w:rsidRPr="00EF326C" w:rsidRDefault="00E66906" w:rsidP="00534521">
                  <w:pPr>
                    <w:tabs>
                      <w:tab w:val="left" w:pos="9498"/>
                    </w:tabs>
                  </w:pPr>
                  <w:r w:rsidRPr="00EF326C">
                    <w:t>Заместитель руководителя организации</w:t>
                  </w:r>
                  <w:r>
                    <w:t xml:space="preserve"> по производственному контролю</w:t>
                  </w:r>
                </w:p>
              </w:tc>
            </w:tr>
            <w:tr w:rsidR="00E66906" w:rsidRPr="00EF326C" w:rsidTr="00B0064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3"/>
              </w:trPr>
              <w:tc>
                <w:tcPr>
                  <w:tcW w:w="5000" w:type="pct"/>
                  <w:gridSpan w:val="11"/>
                  <w:tcBorders>
                    <w:bottom w:val="single" w:sz="4" w:space="0" w:color="808080"/>
                  </w:tcBorders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E66906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805"/>
              </w:trPr>
              <w:tc>
                <w:tcPr>
                  <w:tcW w:w="1032" w:type="pct"/>
                  <w:gridSpan w:val="2"/>
                  <w:tcBorders>
                    <w:left w:val="single" w:sz="4" w:space="0" w:color="808080"/>
                  </w:tcBorders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</w:pPr>
                  <w:r w:rsidRPr="00EF326C">
                    <w:t>Требования к образованию и обучению</w:t>
                  </w:r>
                </w:p>
              </w:tc>
              <w:tc>
                <w:tcPr>
                  <w:tcW w:w="3968" w:type="pct"/>
                  <w:gridSpan w:val="9"/>
                  <w:tcBorders>
                    <w:right w:val="single" w:sz="4" w:space="0" w:color="808080"/>
                  </w:tcBorders>
                  <w:vAlign w:val="center"/>
                </w:tcPr>
                <w:p w:rsidR="00E66906" w:rsidRPr="00C4428D" w:rsidRDefault="00E66906" w:rsidP="00032679">
                  <w:pPr>
                    <w:pStyle w:val="pboth"/>
                    <w:spacing w:before="0" w:beforeAutospacing="0" w:after="0" w:afterAutospacing="0"/>
                    <w:jc w:val="both"/>
                    <w:textAlignment w:val="baseline"/>
                  </w:pPr>
                  <w:r w:rsidRPr="00032679">
                    <w:rPr>
                      <w:color w:val="000000"/>
                    </w:rPr>
                    <w:t>Высшее образование – специалитет или магистратура</w:t>
                  </w:r>
                </w:p>
              </w:tc>
            </w:tr>
            <w:tr w:rsidR="00E66906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60"/>
              </w:trPr>
              <w:tc>
                <w:tcPr>
                  <w:tcW w:w="1032" w:type="pct"/>
                  <w:gridSpan w:val="2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</w:pPr>
                  <w:r w:rsidRPr="00EF326C">
                    <w:t>Требования к опыту практической работы</w:t>
                  </w:r>
                </w:p>
              </w:tc>
              <w:tc>
                <w:tcPr>
                  <w:tcW w:w="3968" w:type="pct"/>
                  <w:gridSpan w:val="9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032679" w:rsidRDefault="00E66906" w:rsidP="00032679">
                  <w:pPr>
                    <w:pStyle w:val="pboth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t>Н</w:t>
                  </w:r>
                  <w:r w:rsidRPr="00032679">
                    <w:t>е менее 5 (пяти) лет на производственном объекте, соответствующем сфере производственного контроля</w:t>
                  </w:r>
                </w:p>
              </w:tc>
            </w:tr>
            <w:tr w:rsidR="00E66906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83"/>
              </w:trPr>
              <w:tc>
                <w:tcPr>
                  <w:tcW w:w="1032" w:type="pct"/>
                  <w:gridSpan w:val="2"/>
                  <w:tcBorders>
                    <w:left w:val="single" w:sz="4" w:space="0" w:color="808080"/>
                    <w:bottom w:val="single" w:sz="4" w:space="0" w:color="808080"/>
                  </w:tcBorders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</w:pPr>
                  <w:r w:rsidRPr="00EF326C">
                    <w:t>Особые условия допуска к работе</w:t>
                  </w:r>
                </w:p>
              </w:tc>
              <w:tc>
                <w:tcPr>
                  <w:tcW w:w="3968" w:type="pct"/>
                  <w:gridSpan w:val="9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C4428D" w:rsidRDefault="00596470" w:rsidP="00032679">
                  <w:pPr>
                    <w:tabs>
                      <w:tab w:val="left" w:pos="9498"/>
                    </w:tabs>
                    <w:contextualSpacing/>
                  </w:pPr>
                  <w:r>
                    <w:rPr>
                      <w:rFonts w:eastAsia="Times New Roman"/>
                      <w:bCs/>
                    </w:rPr>
                    <w:t xml:space="preserve">Наличие </w:t>
                  </w:r>
                  <w:r w:rsidRPr="00E46023">
                    <w:rPr>
                      <w:rFonts w:eastAsia="Times New Roman"/>
                      <w:bCs/>
                    </w:rPr>
                    <w:t>аттестаци</w:t>
                  </w:r>
                  <w:r>
                    <w:rPr>
                      <w:rFonts w:eastAsia="Times New Roman"/>
                      <w:bCs/>
                    </w:rPr>
                    <w:t>и</w:t>
                  </w:r>
                  <w:r w:rsidRPr="00E46023">
                    <w:rPr>
                      <w:rFonts w:eastAsia="Times New Roman"/>
                      <w:bCs/>
                    </w:rPr>
                    <w:t xml:space="preserve"> в соответствии с </w:t>
                  </w:r>
                  <w:r>
                    <w:rPr>
                      <w:rFonts w:eastAsia="Times New Roman"/>
                      <w:bCs/>
                    </w:rPr>
                    <w:t>нормативным правовым актом профильного федерального органа исполнительной власти</w:t>
                  </w:r>
                  <w:r w:rsidRPr="00CE2FF0">
                    <w:rPr>
                      <w:rFonts w:eastAsia="Times New Roman"/>
                      <w:bCs/>
                    </w:rPr>
                    <w:t xml:space="preserve"> </w:t>
                  </w:r>
                  <w:r>
                    <w:rPr>
                      <w:rFonts w:eastAsia="Times New Roman"/>
                      <w:bCs/>
                    </w:rPr>
                    <w:t>Российской Федерации</w:t>
                  </w:r>
                  <w:r w:rsidRPr="00596470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</w:tc>
            </w:tr>
            <w:tr w:rsidR="00E66906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14"/>
              </w:trPr>
              <w:tc>
                <w:tcPr>
                  <w:tcW w:w="103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</w:pPr>
                  <w:r w:rsidRPr="00EF326C">
                    <w:t>Другие характеристики</w:t>
                  </w:r>
                </w:p>
              </w:tc>
              <w:tc>
                <w:tcPr>
                  <w:tcW w:w="3968" w:type="pct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96470" w:rsidRDefault="00596470" w:rsidP="00596470">
                  <w:pPr>
                    <w:tabs>
                      <w:tab w:val="left" w:pos="9498"/>
                    </w:tabs>
                    <w:jc w:val="both"/>
                    <w:rPr>
                      <w:bCs/>
                    </w:rPr>
                  </w:pPr>
                  <w:r>
                    <w:rPr>
                      <w:rFonts w:eastAsia="Times New Roman"/>
                    </w:rPr>
                    <w:t>Н</w:t>
                  </w:r>
                  <w:r w:rsidRPr="009E771B">
                    <w:rPr>
                      <w:rFonts w:eastAsia="Times New Roman"/>
                    </w:rPr>
                    <w:t xml:space="preserve">е реже одного раза в </w:t>
                  </w:r>
                  <w:r>
                    <w:rPr>
                      <w:rFonts w:eastAsia="Times New Roman"/>
                    </w:rPr>
                    <w:t>5 (</w:t>
                  </w:r>
                  <w:r w:rsidRPr="009E771B">
                    <w:rPr>
                      <w:rFonts w:eastAsia="Times New Roman"/>
                    </w:rPr>
                    <w:t>пять</w:t>
                  </w:r>
                  <w:r>
                    <w:rPr>
                      <w:rFonts w:eastAsia="Times New Roman"/>
                    </w:rPr>
                    <w:t>)</w:t>
                  </w:r>
                  <w:r w:rsidRPr="009E771B">
                    <w:rPr>
                      <w:rFonts w:eastAsia="Times New Roman"/>
                    </w:rPr>
                    <w:t xml:space="preserve"> лет аттестаци</w:t>
                  </w:r>
                  <w:r>
                    <w:rPr>
                      <w:rFonts w:eastAsia="Times New Roman"/>
                    </w:rPr>
                    <w:t>я</w:t>
                  </w:r>
                  <w:r w:rsidRPr="009E771B">
                    <w:rPr>
                      <w:rFonts w:eastAsia="Times New Roman"/>
                    </w:rPr>
                    <w:t xml:space="preserve"> в области промышленной безопасности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E46023">
                    <w:rPr>
                      <w:rFonts w:eastAsia="Times New Roman"/>
                      <w:bCs/>
                    </w:rPr>
                    <w:t xml:space="preserve">в соответствии с </w:t>
                  </w:r>
                  <w:r>
                    <w:rPr>
                      <w:rFonts w:eastAsia="Times New Roman"/>
                      <w:bCs/>
                    </w:rPr>
                    <w:t>нормативным правовым актом профильного федерального органа исполнительной власти</w:t>
                  </w:r>
                  <w:r w:rsidRPr="00CE2FF0">
                    <w:rPr>
                      <w:rFonts w:eastAsia="Times New Roman"/>
                      <w:bCs/>
                    </w:rPr>
                    <w:t xml:space="preserve"> </w:t>
                  </w:r>
                  <w:r>
                    <w:rPr>
                      <w:rFonts w:eastAsia="Times New Roman"/>
                      <w:bCs/>
                    </w:rPr>
                    <w:t>Российской Федерации</w:t>
                  </w:r>
                  <w:r w:rsidRPr="009E771B">
                    <w:rPr>
                      <w:rFonts w:eastAsia="Times New Roman"/>
                      <w:bCs/>
                      <w:vertAlign w:val="superscript"/>
                    </w:rPr>
                    <w:t>3</w:t>
                  </w:r>
                </w:p>
                <w:p w:rsidR="00E66906" w:rsidRPr="00C4428D" w:rsidRDefault="00596470" w:rsidP="00596470">
                  <w:pPr>
                    <w:tabs>
                      <w:tab w:val="left" w:pos="9498"/>
                    </w:tabs>
                    <w:jc w:val="both"/>
                  </w:pPr>
                  <w:r>
                    <w:rPr>
                      <w:rFonts w:eastAsia="Times New Roman"/>
                    </w:rPr>
                    <w:t>Н</w:t>
                  </w:r>
                  <w:r w:rsidRPr="009E771B">
                    <w:rPr>
                      <w:rFonts w:eastAsia="Times New Roman"/>
                    </w:rPr>
                    <w:t xml:space="preserve">е реже одного раза в </w:t>
                  </w:r>
                  <w:r>
                    <w:rPr>
                      <w:rFonts w:eastAsia="Times New Roman"/>
                    </w:rPr>
                    <w:t>5 (</w:t>
                  </w:r>
                  <w:r w:rsidRPr="009E771B">
                    <w:rPr>
                      <w:rFonts w:eastAsia="Times New Roman"/>
                    </w:rPr>
                    <w:t>пять</w:t>
                  </w:r>
                  <w:r>
                    <w:rPr>
                      <w:rFonts w:eastAsia="Times New Roman"/>
                    </w:rPr>
                    <w:t>)</w:t>
                  </w:r>
                  <w:r w:rsidRPr="009E771B">
                    <w:rPr>
                      <w:rFonts w:eastAsia="Times New Roman"/>
                    </w:rPr>
                    <w:t xml:space="preserve"> лет дополнительное профессиональное образование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46844">
                    <w:rPr>
                      <w:bCs/>
                    </w:rPr>
                    <w:t>– программы повышения квалификации</w:t>
                  </w:r>
                  <w:r w:rsidRPr="00E46023">
                    <w:rPr>
                      <w:bCs/>
                    </w:rPr>
                    <w:t xml:space="preserve"> по профилю</w:t>
                  </w:r>
                  <w:r>
                    <w:rPr>
                      <w:bCs/>
                    </w:rPr>
                    <w:t xml:space="preserve">, связанному с </w:t>
                  </w:r>
                  <w:r w:rsidRPr="00E46023">
                    <w:rPr>
                      <w:bCs/>
                    </w:rPr>
                    <w:t>осуществление</w:t>
                  </w:r>
                  <w:r>
                    <w:rPr>
                      <w:bCs/>
                    </w:rPr>
                    <w:t>м</w:t>
                  </w:r>
                  <w:r w:rsidRPr="00E46023">
                    <w:rPr>
                      <w:bCs/>
                    </w:rPr>
                    <w:t xml:space="preserve"> производственного контроля на </w:t>
                  </w:r>
                  <w:proofErr w:type="gramStart"/>
                  <w:r w:rsidRPr="00E46023">
                    <w:rPr>
                      <w:bCs/>
                    </w:rPr>
                    <w:t>опасном</w:t>
                  </w:r>
                  <w:proofErr w:type="gramEnd"/>
                  <w:r w:rsidRPr="00E46023">
                    <w:rPr>
                      <w:bCs/>
                    </w:rPr>
                    <w:t xml:space="preserve"> производственном объекте</w:t>
                  </w:r>
                  <w:r w:rsidRPr="009E771B">
                    <w:rPr>
                      <w:bCs/>
                      <w:vertAlign w:val="superscript"/>
                    </w:rPr>
                    <w:t>3</w:t>
                  </w:r>
                </w:p>
              </w:tc>
            </w:tr>
            <w:tr w:rsidR="00E66906" w:rsidRPr="00EF326C" w:rsidTr="00B00643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573"/>
              </w:trPr>
              <w:tc>
                <w:tcPr>
                  <w:tcW w:w="5000" w:type="pct"/>
                  <w:gridSpan w:val="11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:rsidR="00596470" w:rsidRDefault="00596470" w:rsidP="001C7AD5">
                  <w:pPr>
                    <w:tabs>
                      <w:tab w:val="left" w:pos="9498"/>
                    </w:tabs>
                  </w:pPr>
                </w:p>
                <w:p w:rsidR="00E66906" w:rsidRPr="00EF326C" w:rsidRDefault="00E66906" w:rsidP="001C7AD5">
                  <w:pPr>
                    <w:tabs>
                      <w:tab w:val="left" w:pos="9498"/>
                    </w:tabs>
                  </w:pPr>
                  <w:r w:rsidRPr="00EF326C">
                    <w:t>Дополнительные характеристики</w:t>
                  </w:r>
                </w:p>
              </w:tc>
            </w:tr>
            <w:tr w:rsidR="00E66906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41"/>
              </w:trPr>
              <w:tc>
                <w:tcPr>
                  <w:tcW w:w="1032" w:type="pct"/>
                  <w:gridSpan w:val="2"/>
                  <w:tcBorders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E66906" w:rsidRPr="00EF326C" w:rsidRDefault="00E66906" w:rsidP="001C7AD5">
                  <w:pPr>
                    <w:jc w:val="center"/>
                  </w:pPr>
                  <w:r w:rsidRPr="00EF326C">
                    <w:t>Наименование документа</w:t>
                  </w:r>
                </w:p>
              </w:tc>
              <w:tc>
                <w:tcPr>
                  <w:tcW w:w="635" w:type="pct"/>
                  <w:tcBorders>
                    <w:bottom w:val="single" w:sz="4" w:space="0" w:color="808080"/>
                  </w:tcBorders>
                  <w:vAlign w:val="center"/>
                </w:tcPr>
                <w:p w:rsidR="00E66906" w:rsidRPr="00EF326C" w:rsidRDefault="00E66906" w:rsidP="001C7AD5">
                  <w:pPr>
                    <w:jc w:val="center"/>
                  </w:pPr>
                  <w:r w:rsidRPr="00EF326C">
                    <w:t>Код</w:t>
                  </w:r>
                </w:p>
              </w:tc>
              <w:tc>
                <w:tcPr>
                  <w:tcW w:w="3333" w:type="pct"/>
                  <w:gridSpan w:val="8"/>
                  <w:tcBorders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EF326C" w:rsidRDefault="00E66906" w:rsidP="001C7AD5">
                  <w:pPr>
                    <w:jc w:val="center"/>
                  </w:pPr>
                  <w:r w:rsidRPr="00EF326C"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E66906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12"/>
              </w:trPr>
              <w:tc>
                <w:tcPr>
                  <w:tcW w:w="1032" w:type="pct"/>
                  <w:gridSpan w:val="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</w:pPr>
                  <w:r w:rsidRPr="00EF326C">
                    <w:t>ОКЗ</w:t>
                  </w: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66906" w:rsidRPr="00EF326C" w:rsidRDefault="00596470" w:rsidP="001C7AD5">
                  <w:pPr>
                    <w:tabs>
                      <w:tab w:val="left" w:pos="9498"/>
                    </w:tabs>
                    <w:rPr>
                      <w:lang w:val="en-US"/>
                    </w:rPr>
                  </w:pPr>
                  <w:r>
                    <w:rPr>
                      <w:rFonts w:eastAsia="Times New Roman"/>
                      <w:bCs/>
                    </w:rPr>
                    <w:t>1320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E66906" w:rsidRPr="009C4108" w:rsidRDefault="00E66906" w:rsidP="00E66906">
                  <w:pPr>
                    <w:tabs>
                      <w:tab w:val="left" w:pos="9498"/>
                    </w:tabs>
                  </w:pPr>
                  <w:r w:rsidRPr="00A15EC7">
                    <w:t xml:space="preserve">Руководители подразделений (управляющие) в промышленности, строительстве, на транспорте и в других </w:t>
                  </w:r>
                  <w:r w:rsidRPr="00A15EC7">
                    <w:lastRenderedPageBreak/>
                    <w:t>сферах</w:t>
                  </w:r>
                </w:p>
              </w:tc>
            </w:tr>
            <w:tr w:rsidR="00E66906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032" w:type="pct"/>
                  <w:gridSpan w:val="2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66906" w:rsidRPr="00EF326C" w:rsidRDefault="00E66906" w:rsidP="00400193">
                  <w:pPr>
                    <w:tabs>
                      <w:tab w:val="left" w:pos="9498"/>
                    </w:tabs>
                  </w:pPr>
                  <w:r w:rsidRPr="009A72BA">
                    <w:lastRenderedPageBreak/>
                    <w:t>ЕКС</w:t>
                  </w: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</w:pPr>
                  <w:r w:rsidRPr="00EF326C">
                    <w:t>-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E66906" w:rsidRPr="00EF326C" w:rsidRDefault="00E66906" w:rsidP="001C7AD5">
                  <w:pPr>
                    <w:tabs>
                      <w:tab w:val="left" w:pos="9498"/>
                    </w:tabs>
                  </w:pPr>
                  <w:r w:rsidRPr="00EF326C">
                    <w:t>Инженер по промышленной безопасности</w:t>
                  </w:r>
                </w:p>
              </w:tc>
            </w:tr>
            <w:tr w:rsidR="00596470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20"/>
              </w:trPr>
              <w:tc>
                <w:tcPr>
                  <w:tcW w:w="1032" w:type="pct"/>
                  <w:gridSpan w:val="2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596470" w:rsidRPr="00EF326C" w:rsidRDefault="00596470" w:rsidP="00400193">
                  <w:pPr>
                    <w:tabs>
                      <w:tab w:val="left" w:pos="9498"/>
                    </w:tabs>
                  </w:pPr>
                  <w:r w:rsidRPr="00EF326C">
                    <w:t>ОКДПР</w:t>
                  </w: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596470" w:rsidRPr="00EF326C" w:rsidRDefault="00596470" w:rsidP="00596470">
                  <w:pPr>
                    <w:tabs>
                      <w:tab w:val="left" w:pos="9498"/>
                    </w:tabs>
                  </w:pPr>
                  <w:r>
                    <w:t>26149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596470" w:rsidRPr="00596470" w:rsidRDefault="00596470" w:rsidP="00596470">
                  <w:pPr>
                    <w:tabs>
                      <w:tab w:val="left" w:pos="9498"/>
                    </w:tabs>
                  </w:pPr>
                  <w:r w:rsidRPr="00596470">
                    <w:t>Руководитель группы (в промышленности)</w:t>
                  </w:r>
                </w:p>
              </w:tc>
            </w:tr>
            <w:tr w:rsidR="00596470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34"/>
              </w:trPr>
              <w:tc>
                <w:tcPr>
                  <w:tcW w:w="1032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596470" w:rsidRPr="00EF326C" w:rsidRDefault="00596470" w:rsidP="00400193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596470" w:rsidRPr="00EF326C" w:rsidRDefault="00596470" w:rsidP="00596470">
                  <w:r w:rsidRPr="00EF326C">
                    <w:t>4</w:t>
                  </w:r>
                  <w:r>
                    <w:t>4743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596470" w:rsidRPr="00596470" w:rsidRDefault="00596470" w:rsidP="00596470">
                  <w:r w:rsidRPr="00596470">
                    <w:t>Начальник отдела промышленной безопасности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1032" w:type="pct"/>
                  <w:gridSpan w:val="2"/>
                  <w:vMerge w:val="restart"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400193">
                  <w:pPr>
                    <w:tabs>
                      <w:tab w:val="left" w:pos="9498"/>
                    </w:tabs>
                    <w:rPr>
                      <w:rFonts w:eastAsia="Times New Roman" w:cstheme="minorHAnsi"/>
                    </w:rPr>
                  </w:pPr>
                  <w:r w:rsidRPr="00EF326C">
                    <w:t>ОКСО</w:t>
                  </w: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EF326C" w:rsidRDefault="009D396E" w:rsidP="002E415A">
                  <w:pPr>
                    <w:tabs>
                      <w:tab w:val="left" w:pos="9498"/>
                    </w:tabs>
                  </w:pPr>
                  <w:r w:rsidRPr="00EF326C">
                    <w:rPr>
                      <w:rFonts w:eastAsia="Times New Roman"/>
                    </w:rPr>
                    <w:t>2.13.04.01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EF326C" w:rsidRDefault="009D396E" w:rsidP="002E415A">
                  <w:pPr>
                    <w:tabs>
                      <w:tab w:val="left" w:pos="9498"/>
                    </w:tabs>
                  </w:pPr>
                  <w:r w:rsidRPr="00EF326C">
                    <w:rPr>
                      <w:rFonts w:eastAsia="Times New Roman"/>
                    </w:rPr>
                    <w:t>Теплоэнергетика и теплотехника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EF326C" w:rsidRDefault="009D396E" w:rsidP="002E415A">
                  <w:pPr>
                    <w:tabs>
                      <w:tab w:val="left" w:pos="9498"/>
                    </w:tabs>
                  </w:pPr>
                  <w:r w:rsidRPr="00EF326C">
                    <w:rPr>
                      <w:rFonts w:eastAsia="Times New Roman"/>
                    </w:rPr>
                    <w:t>2.13.04.02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EF326C" w:rsidRDefault="009D396E" w:rsidP="002E415A">
                  <w:pPr>
                    <w:tabs>
                      <w:tab w:val="left" w:pos="9498"/>
                    </w:tabs>
                  </w:pPr>
                  <w:r w:rsidRPr="00EF326C">
                    <w:rPr>
                      <w:rFonts w:eastAsia="Times New Roman"/>
                    </w:rPr>
                    <w:t>Электроэнергетика и электротехника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EF326C" w:rsidRDefault="009D396E" w:rsidP="002E415A">
                  <w:pPr>
                    <w:tabs>
                      <w:tab w:val="left" w:pos="9498"/>
                    </w:tabs>
                  </w:pPr>
                  <w:r w:rsidRPr="00EF326C">
                    <w:rPr>
                      <w:rFonts w:eastAsia="Times New Roman"/>
                    </w:rPr>
                    <w:t>2.15.04.02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EF326C" w:rsidRDefault="009D396E" w:rsidP="002E415A">
                  <w:pPr>
                    <w:tabs>
                      <w:tab w:val="left" w:pos="9498"/>
                    </w:tabs>
                  </w:pPr>
                  <w:r w:rsidRPr="00EF326C">
                    <w:rPr>
                      <w:rFonts w:eastAsia="Times New Roman"/>
                    </w:rPr>
                    <w:t>Технологические машины и оборудование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A47C5A" w:rsidRDefault="009D396E" w:rsidP="002E415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2.15.04.04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A47C5A" w:rsidRDefault="009D396E" w:rsidP="002E415A">
                  <w:pPr>
                    <w:rPr>
                      <w:rFonts w:eastAsia="Times New Roman"/>
                    </w:rPr>
                  </w:pPr>
                  <w:hyperlink r:id="rId14" w:history="1">
                    <w:r w:rsidRPr="0013150A">
                      <w:rPr>
                        <w:rFonts w:eastAsia="Times New Roman"/>
                      </w:rPr>
                      <w:t>Автоматизация технологических процессов и производств</w:t>
                    </w:r>
                  </w:hyperlink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A47C5A" w:rsidRDefault="009D396E" w:rsidP="002E415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2.15.04.06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A47C5A" w:rsidRDefault="009D396E" w:rsidP="002E415A">
                  <w:pPr>
                    <w:rPr>
                      <w:rFonts w:eastAsia="Times New Roman"/>
                    </w:rPr>
                  </w:pPr>
                  <w:hyperlink r:id="rId15" w:history="1">
                    <w:proofErr w:type="spellStart"/>
                    <w:r w:rsidRPr="0013150A">
                      <w:rPr>
                        <w:rFonts w:eastAsia="Times New Roman"/>
                      </w:rPr>
                      <w:t>Мехатроника</w:t>
                    </w:r>
                    <w:proofErr w:type="spellEnd"/>
                    <w:r w:rsidRPr="0013150A">
                      <w:rPr>
                        <w:rFonts w:eastAsia="Times New Roman"/>
                      </w:rPr>
                      <w:t xml:space="preserve"> и робототехника</w:t>
                    </w:r>
                  </w:hyperlink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A47C5A" w:rsidRDefault="009D396E" w:rsidP="002E415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2.16.04.02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A47C5A" w:rsidRDefault="009D396E" w:rsidP="002E415A">
                  <w:pPr>
                    <w:rPr>
                      <w:rFonts w:eastAsia="Times New Roman"/>
                    </w:rPr>
                  </w:pPr>
                  <w:r w:rsidRPr="0013150A">
                    <w:rPr>
                      <w:rFonts w:eastAsia="Times New Roman"/>
                    </w:rPr>
                    <w:t>Высокотехнологические плазменные и энергетические установки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95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2.22.04.01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Материаловедение и технологии материалов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5204B3" w:rsidRDefault="009D396E" w:rsidP="002E415A">
                  <w:r w:rsidRPr="005204B3">
                    <w:t>2.20.04.01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5204B3" w:rsidRDefault="009D396E" w:rsidP="002E415A">
                  <w:proofErr w:type="spellStart"/>
                  <w:r w:rsidRPr="005204B3">
                    <w:t>Техносферная</w:t>
                  </w:r>
                  <w:proofErr w:type="spellEnd"/>
                  <w:r w:rsidRPr="005204B3">
                    <w:t xml:space="preserve"> безопасность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9D396E" w:rsidRDefault="009D396E" w:rsidP="009D396E">
                  <w:pPr>
                    <w:rPr>
                      <w:rFonts w:eastAsia="Times New Roman"/>
                    </w:rPr>
                  </w:pPr>
                  <w:r w:rsidRPr="009D396E">
                    <w:rPr>
                      <w:rFonts w:eastAsia="Times New Roman"/>
                    </w:rPr>
                    <w:t>5.38.04.02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9D396E" w:rsidRDefault="009D396E" w:rsidP="009D396E">
                  <w:pPr>
                    <w:rPr>
                      <w:rFonts w:eastAsia="Times New Roman"/>
                    </w:rPr>
                  </w:pPr>
                  <w:r w:rsidRPr="009D396E">
                    <w:rPr>
                      <w:rFonts w:eastAsia="Times New Roman"/>
                    </w:rPr>
                    <w:t>Менеджмент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9D396E">
                  <w:pPr>
                    <w:rPr>
                      <w:rFonts w:eastAsia="Times New Roman"/>
                    </w:rPr>
                  </w:pPr>
                  <w:r w:rsidRPr="009D396E">
                    <w:rPr>
                      <w:rFonts w:eastAsia="Times New Roman"/>
                    </w:rPr>
                    <w:t>5.38.04.03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9D396E">
                  <w:pPr>
                    <w:rPr>
                      <w:rFonts w:eastAsia="Times New Roman"/>
                    </w:rPr>
                  </w:pPr>
                  <w:r w:rsidRPr="009D396E">
                    <w:rPr>
                      <w:rFonts w:eastAsia="Times New Roman"/>
                    </w:rPr>
                    <w:t>Управление персоналом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2.09.05.01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Применение и эксплуатация автоматизированных систем специального назначения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2.13.05.02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Специальные электромеханические системы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2.21.05.06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Нефтегазовые техника и технологии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242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2.27.05.01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1A1885" w:rsidRDefault="009D396E" w:rsidP="002E415A">
                  <w:pPr>
                    <w:rPr>
                      <w:rFonts w:eastAsia="Times New Roman"/>
                    </w:rPr>
                  </w:pPr>
                  <w:r w:rsidRPr="001A1885">
                    <w:rPr>
                      <w:rFonts w:eastAsia="Times New Roman"/>
                    </w:rPr>
                    <w:t>Специальные организационно-технические системы</w:t>
                  </w:r>
                </w:p>
              </w:tc>
            </w:tr>
            <w:tr w:rsidR="009D396E" w:rsidRPr="00EF326C" w:rsidTr="009D396E">
              <w:tblPrEx>
                <w:tblBorders>
                  <w:left w:val="none" w:sz="0" w:space="0" w:color="auto"/>
                  <w:right w:val="none" w:sz="0" w:space="0" w:color="auto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158"/>
              </w:trPr>
              <w:tc>
                <w:tcPr>
                  <w:tcW w:w="1031" w:type="pct"/>
                  <w:gridSpan w:val="2"/>
                  <w:vMerge/>
                  <w:tcBorders>
                    <w:left w:val="single" w:sz="4" w:space="0" w:color="808080"/>
                    <w:right w:val="single" w:sz="4" w:space="0" w:color="808080"/>
                  </w:tcBorders>
                </w:tcPr>
                <w:p w:rsidR="009D396E" w:rsidRPr="00EF326C" w:rsidRDefault="009D396E" w:rsidP="001C7AD5">
                  <w:pPr>
                    <w:tabs>
                      <w:tab w:val="left" w:pos="9498"/>
                    </w:tabs>
                  </w:pPr>
                </w:p>
              </w:tc>
              <w:tc>
                <w:tcPr>
                  <w:tcW w:w="635" w:type="pct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5204B3" w:rsidRDefault="009D396E" w:rsidP="002E415A">
                  <w:r w:rsidRPr="005204B3">
                    <w:t>2.20.05.01</w:t>
                  </w:r>
                </w:p>
              </w:tc>
              <w:tc>
                <w:tcPr>
                  <w:tcW w:w="3333" w:type="pct"/>
                  <w:gridSpan w:val="8"/>
                  <w:tcBorders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9D396E" w:rsidRPr="005204B3" w:rsidRDefault="009D396E" w:rsidP="002E415A">
                  <w:r w:rsidRPr="005204B3">
                    <w:t>Пожарная безопасность</w:t>
                  </w:r>
                </w:p>
              </w:tc>
            </w:tr>
          </w:tbl>
          <w:p w:rsidR="00E66906" w:rsidRDefault="00E66906" w:rsidP="00E06CCE">
            <w:pPr>
              <w:rPr>
                <w:b/>
              </w:rPr>
            </w:pPr>
          </w:p>
          <w:p w:rsidR="00E66906" w:rsidRPr="00EF326C" w:rsidRDefault="00E66906" w:rsidP="00E06CCE">
            <w:pPr>
              <w:rPr>
                <w:b/>
              </w:rPr>
            </w:pPr>
            <w:r w:rsidRPr="00EF326C">
              <w:rPr>
                <w:b/>
              </w:rPr>
              <w:t>3.6.1. Трудовая функция</w:t>
            </w:r>
          </w:p>
          <w:p w:rsidR="00E66906" w:rsidRPr="00EF326C" w:rsidRDefault="00E66906" w:rsidP="00E06CCE">
            <w:pPr>
              <w:rPr>
                <w:b/>
                <w:szCs w:val="20"/>
              </w:rPr>
            </w:pPr>
          </w:p>
        </w:tc>
      </w:tr>
      <w:tr w:rsidR="00E66906" w:rsidRPr="00314330" w:rsidTr="005204B3">
        <w:tblPrEx>
          <w:tblBorders>
            <w:left w:val="single" w:sz="4" w:space="0" w:color="808080"/>
            <w:right w:val="single" w:sz="4" w:space="0" w:color="808080"/>
          </w:tblBorders>
        </w:tblPrEx>
        <w:trPr>
          <w:gridBefore w:val="1"/>
          <w:wBefore w:w="152" w:type="pct"/>
          <w:trHeight w:val="412"/>
        </w:trPr>
        <w:tc>
          <w:tcPr>
            <w:tcW w:w="1000" w:type="pct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66906" w:rsidRPr="00EF326C" w:rsidRDefault="00E66906" w:rsidP="00E06CCE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EF326C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189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EF326C" w:rsidRDefault="00E66906" w:rsidP="00251B46">
            <w:pPr>
              <w:tabs>
                <w:tab w:val="left" w:pos="9498"/>
              </w:tabs>
              <w:contextualSpacing/>
            </w:pPr>
            <w:r w:rsidRPr="00EF326C">
              <w:rPr>
                <w:bCs/>
                <w:color w:val="000000"/>
              </w:rPr>
              <w:t xml:space="preserve">Организация производственного контроля на опасном производственном объекте 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66906" w:rsidRPr="00EF326C" w:rsidRDefault="00E66906" w:rsidP="00E06CCE">
            <w:pPr>
              <w:tabs>
                <w:tab w:val="left" w:pos="949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EF326C">
              <w:rPr>
                <w:sz w:val="20"/>
                <w:szCs w:val="16"/>
              </w:rPr>
              <w:t>Код</w:t>
            </w:r>
          </w:p>
        </w:tc>
        <w:tc>
          <w:tcPr>
            <w:tcW w:w="66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US"/>
              </w:rPr>
              <w:t>F</w:t>
            </w:r>
            <w:r>
              <w:rPr>
                <w:rFonts w:eastAsia="Times New Roman" w:cstheme="minorHAnsi"/>
              </w:rPr>
              <w:t>/01.7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rPr>
                <w:sz w:val="18"/>
                <w:szCs w:val="16"/>
                <w:vertAlign w:val="superscript"/>
              </w:rPr>
            </w:pPr>
            <w:r w:rsidRPr="0031433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jc w:val="center"/>
            </w:pPr>
            <w:r>
              <w:t>7</w:t>
            </w:r>
          </w:p>
        </w:tc>
      </w:tr>
      <w:tr w:rsidR="00E66906" w:rsidRPr="00314330" w:rsidTr="005204B3">
        <w:trPr>
          <w:gridBefore w:val="1"/>
          <w:wBefore w:w="152" w:type="pct"/>
          <w:trHeight w:val="60"/>
        </w:trPr>
        <w:tc>
          <w:tcPr>
            <w:tcW w:w="4848" w:type="pct"/>
            <w:gridSpan w:val="28"/>
            <w:tcBorders>
              <w:top w:val="nil"/>
              <w:bottom w:val="nil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</w:tr>
      <w:tr w:rsidR="00E66906" w:rsidRPr="00314330" w:rsidTr="00E669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52" w:type="pct"/>
          <w:trHeight w:val="488"/>
        </w:trPr>
        <w:tc>
          <w:tcPr>
            <w:tcW w:w="909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Оригинал</w:t>
            </w:r>
          </w:p>
        </w:tc>
        <w:tc>
          <w:tcPr>
            <w:tcW w:w="286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</w:pPr>
            <w:r w:rsidRPr="00314330">
              <w:t>Х</w:t>
            </w:r>
          </w:p>
        </w:tc>
        <w:tc>
          <w:tcPr>
            <w:tcW w:w="95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jc w:val="center"/>
            </w:pPr>
          </w:p>
        </w:tc>
        <w:tc>
          <w:tcPr>
            <w:tcW w:w="130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jc w:val="center"/>
            </w:pPr>
          </w:p>
        </w:tc>
      </w:tr>
      <w:tr w:rsidR="00E66906" w:rsidRPr="00314330" w:rsidTr="00E669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152" w:type="pct"/>
          <w:trHeight w:val="208"/>
        </w:trPr>
        <w:tc>
          <w:tcPr>
            <w:tcW w:w="909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90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66906" w:rsidRPr="00314330" w:rsidRDefault="00E66906" w:rsidP="00E06CCE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2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66906" w:rsidRPr="00332C49" w:rsidTr="00E66906">
        <w:trPr>
          <w:gridBefore w:val="1"/>
          <w:wBefore w:w="152" w:type="pct"/>
          <w:trHeight w:val="283"/>
        </w:trPr>
        <w:tc>
          <w:tcPr>
            <w:tcW w:w="1000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</w:pPr>
            <w:r w:rsidRPr="00314330">
              <w:t>Трудовые действия</w:t>
            </w: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32C49" w:rsidRDefault="00D81E57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Диагностирование </w:t>
            </w:r>
            <w:r w:rsidR="00E66906" w:rsidRPr="003E732C">
              <w:rPr>
                <w:rFonts w:eastAsia="Times New Roman"/>
                <w:bCs/>
                <w:color w:val="000000"/>
              </w:rPr>
              <w:t>состояния промышленной безопасности в организации</w:t>
            </w:r>
          </w:p>
        </w:tc>
      </w:tr>
      <w:tr w:rsidR="00E66906" w:rsidRPr="00314330" w:rsidTr="00E66906">
        <w:trPr>
          <w:gridBefore w:val="1"/>
          <w:wBefore w:w="152" w:type="pct"/>
          <w:trHeight w:val="30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t xml:space="preserve">Организация </w:t>
            </w:r>
            <w:r w:rsidRPr="00810147">
              <w:rPr>
                <w:rFonts w:eastAsia="Times New Roman"/>
                <w:bCs/>
                <w:color w:val="000000"/>
              </w:rPr>
              <w:t>проведения</w:t>
            </w:r>
            <w:r w:rsidRPr="002F39F7">
              <w:rPr>
                <w:rFonts w:eastAsia="Times New Roman"/>
                <w:bCs/>
              </w:rPr>
              <w:t xml:space="preserve"> </w:t>
            </w:r>
            <w:r w:rsidRPr="00787B4B">
              <w:rPr>
                <w:rFonts w:eastAsia="Times New Roman"/>
                <w:bCs/>
              </w:rPr>
              <w:t>экспертизы</w:t>
            </w:r>
            <w:r w:rsidRPr="00787B4B">
              <w:rPr>
                <w:rFonts w:eastAsia="Times New Roman"/>
                <w:bCs/>
                <w:color w:val="000000"/>
              </w:rPr>
              <w:t xml:space="preserve"> промышленной безопасности</w:t>
            </w:r>
          </w:p>
        </w:tc>
      </w:tr>
      <w:tr w:rsidR="00E66906" w:rsidRPr="00314330" w:rsidTr="00E66906">
        <w:trPr>
          <w:gridBefore w:val="1"/>
          <w:wBefore w:w="152" w:type="pct"/>
          <w:trHeight w:val="30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D81E57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Т</w:t>
            </w:r>
            <w:r w:rsidR="00E66906" w:rsidRPr="00FC3792">
              <w:rPr>
                <w:rFonts w:eastAsia="Times New Roman" w:cstheme="minorHAnsi"/>
              </w:rPr>
              <w:t>ехническо</w:t>
            </w:r>
            <w:r>
              <w:rPr>
                <w:rFonts w:eastAsia="Times New Roman" w:cstheme="minorHAnsi"/>
              </w:rPr>
              <w:t>е</w:t>
            </w:r>
            <w:r w:rsidR="00E66906" w:rsidRPr="00FC3792">
              <w:rPr>
                <w:rFonts w:eastAsia="Times New Roman" w:cstheme="minorHAnsi"/>
              </w:rPr>
              <w:t xml:space="preserve"> расследовани</w:t>
            </w:r>
            <w:r>
              <w:rPr>
                <w:rFonts w:eastAsia="Times New Roman" w:cstheme="minorHAnsi"/>
              </w:rPr>
              <w:t>е</w:t>
            </w:r>
            <w:r w:rsidR="00E66906" w:rsidRPr="00FC3792">
              <w:rPr>
                <w:rFonts w:eastAsia="Times New Roman" w:cstheme="minorHAnsi"/>
              </w:rPr>
              <w:t xml:space="preserve"> причин аварий, инцидентов и несчастных случаев</w:t>
            </w:r>
          </w:p>
        </w:tc>
      </w:tr>
      <w:tr w:rsidR="00E66906" w:rsidRPr="00314330" w:rsidTr="00E66906">
        <w:trPr>
          <w:gridBefore w:val="1"/>
          <w:wBefore w:w="152" w:type="pct"/>
          <w:trHeight w:val="30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FC3792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FC3792">
              <w:rPr>
                <w:rFonts w:eastAsia="Times New Roman" w:cstheme="minorHAnsi"/>
              </w:rPr>
              <w:t>Проведение анализа причин возникновения аварий, инцидентов и несчастных случаев и разработка мер по их недопущению</w:t>
            </w:r>
          </w:p>
        </w:tc>
      </w:tr>
      <w:tr w:rsidR="00E66906" w:rsidRPr="00314330" w:rsidTr="00E66906">
        <w:trPr>
          <w:gridBefore w:val="1"/>
          <w:wBefore w:w="152" w:type="pct"/>
          <w:trHeight w:val="30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743A23">
              <w:rPr>
                <w:rFonts w:eastAsia="Times New Roman"/>
                <w:bCs/>
                <w:color w:val="000000"/>
              </w:rPr>
              <w:t xml:space="preserve">Организация аттестации </w:t>
            </w:r>
            <w:r>
              <w:rPr>
                <w:rFonts w:eastAsia="Times New Roman"/>
                <w:bCs/>
                <w:color w:val="000000"/>
              </w:rPr>
              <w:t>(оценки квалификации) работников, связанных с деятельностью в области производственного контроля</w:t>
            </w:r>
          </w:p>
        </w:tc>
      </w:tr>
      <w:tr w:rsidR="00E66906" w:rsidRPr="00314330" w:rsidTr="00E66906">
        <w:trPr>
          <w:gridBefore w:val="1"/>
          <w:wBefore w:w="152" w:type="pct"/>
          <w:trHeight w:val="30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 xml:space="preserve">Организация </w:t>
            </w:r>
            <w:r w:rsidRPr="00810147">
              <w:rPr>
                <w:rFonts w:eastAsia="Times New Roman"/>
                <w:bCs/>
                <w:color w:val="000000"/>
              </w:rPr>
              <w:t>деятельности комиссии по расследованию причин аварий, инцидентов и несчастных случаев на опасных производственных объектах</w:t>
            </w:r>
            <w:r w:rsidRPr="003E732C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и п</w:t>
            </w:r>
            <w:r w:rsidRPr="003E732C">
              <w:rPr>
                <w:rFonts w:eastAsia="Times New Roman"/>
                <w:bCs/>
                <w:color w:val="000000"/>
              </w:rPr>
              <w:t>роведение</w:t>
            </w:r>
            <w:r w:rsidRPr="00810147">
              <w:rPr>
                <w:rFonts w:eastAsia="Times New Roman"/>
                <w:bCs/>
                <w:color w:val="000000"/>
              </w:rPr>
              <w:t xml:space="preserve"> анализ</w:t>
            </w:r>
            <w:r w:rsidRPr="003E732C">
              <w:rPr>
                <w:rFonts w:eastAsia="Times New Roman"/>
                <w:bCs/>
                <w:color w:val="000000"/>
              </w:rPr>
              <w:t>а</w:t>
            </w:r>
            <w:r w:rsidRPr="00810147">
              <w:rPr>
                <w:rFonts w:eastAsia="Times New Roman"/>
                <w:bCs/>
                <w:color w:val="000000"/>
              </w:rPr>
              <w:t xml:space="preserve"> причин возникновения аварий и инцидентов на опасных производ</w:t>
            </w:r>
            <w:r w:rsidRPr="003E732C">
              <w:rPr>
                <w:rFonts w:eastAsia="Times New Roman"/>
                <w:bCs/>
                <w:color w:val="000000"/>
              </w:rPr>
              <w:t>ственных объектах и осуществление хранения документации по их учету</w:t>
            </w:r>
          </w:p>
        </w:tc>
      </w:tr>
      <w:tr w:rsidR="00E66906" w:rsidRPr="00314330" w:rsidTr="00E66906">
        <w:trPr>
          <w:gridBefore w:val="1"/>
          <w:wBefore w:w="152" w:type="pct"/>
          <w:trHeight w:val="30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Постановка задач работникам службы производственного контроля и контроль выполнения этих задач</w:t>
            </w:r>
          </w:p>
        </w:tc>
      </w:tr>
      <w:tr w:rsidR="00E66906" w:rsidRPr="00314330" w:rsidTr="00E66906">
        <w:trPr>
          <w:gridBefore w:val="1"/>
          <w:wBefore w:w="152" w:type="pct"/>
          <w:trHeight w:val="30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D81E57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/>
                <w:bCs/>
                <w:color w:val="000000"/>
              </w:rPr>
              <w:t>К</w:t>
            </w:r>
            <w:r w:rsidR="00E66906" w:rsidRPr="002153C6">
              <w:rPr>
                <w:rFonts w:eastAsia="Times New Roman"/>
                <w:bCs/>
                <w:color w:val="000000"/>
              </w:rPr>
              <w:t>онтрол</w:t>
            </w:r>
            <w:r>
              <w:rPr>
                <w:rFonts w:eastAsia="Times New Roman"/>
                <w:bCs/>
                <w:color w:val="000000"/>
              </w:rPr>
              <w:t>ь</w:t>
            </w:r>
            <w:r w:rsidR="00E66906" w:rsidRPr="002153C6">
              <w:rPr>
                <w:rFonts w:eastAsia="Times New Roman"/>
                <w:bCs/>
                <w:color w:val="000000"/>
              </w:rPr>
              <w:t xml:space="preserve"> за</w:t>
            </w:r>
            <w:proofErr w:type="gramEnd"/>
            <w:r w:rsidR="00E66906" w:rsidRPr="002153C6">
              <w:rPr>
                <w:rFonts w:eastAsia="Times New Roman"/>
                <w:bCs/>
                <w:color w:val="000000"/>
              </w:rPr>
              <w:t xml:space="preserve"> устранением причин возникновения аварий, инцидентов и несчастных случаев</w:t>
            </w:r>
          </w:p>
        </w:tc>
      </w:tr>
      <w:tr w:rsidR="00D81E57" w:rsidRPr="002153C6" w:rsidTr="00D81E57">
        <w:trPr>
          <w:gridBefore w:val="1"/>
          <w:wBefore w:w="152" w:type="pct"/>
          <w:trHeight w:val="130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1E57" w:rsidRPr="00314330" w:rsidRDefault="00D81E57" w:rsidP="00E06CCE">
            <w:pPr>
              <w:tabs>
                <w:tab w:val="left" w:pos="9498"/>
              </w:tabs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81E57" w:rsidRPr="002153C6" w:rsidRDefault="00D81E57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>Р</w:t>
            </w:r>
            <w:r w:rsidRPr="00743A23">
              <w:rPr>
                <w:rFonts w:eastAsia="Times New Roman"/>
                <w:bCs/>
                <w:color w:val="000000"/>
              </w:rPr>
              <w:t>азработк</w:t>
            </w:r>
            <w:r>
              <w:rPr>
                <w:rFonts w:eastAsia="Times New Roman"/>
                <w:bCs/>
                <w:color w:val="000000"/>
              </w:rPr>
              <w:t>а</w:t>
            </w:r>
            <w:r w:rsidRPr="00743A23">
              <w:rPr>
                <w:rFonts w:eastAsia="Times New Roman"/>
                <w:bCs/>
                <w:color w:val="000000"/>
              </w:rPr>
              <w:t xml:space="preserve"> деклараций промышленной безопасности</w:t>
            </w:r>
          </w:p>
        </w:tc>
      </w:tr>
      <w:tr w:rsidR="00E66906" w:rsidRPr="00314330" w:rsidTr="00E66906">
        <w:trPr>
          <w:gridBefore w:val="1"/>
          <w:wBefore w:w="152" w:type="pct"/>
          <w:trHeight w:val="30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RDefault="00E66906" w:rsidP="00E06CCE">
            <w:pPr>
              <w:tabs>
                <w:tab w:val="left" w:pos="9498"/>
              </w:tabs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D81E57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>Р</w:t>
            </w:r>
            <w:r w:rsidR="00E66906" w:rsidRPr="00743A23">
              <w:rPr>
                <w:rFonts w:eastAsia="Times New Roman"/>
                <w:bCs/>
                <w:color w:val="000000"/>
              </w:rPr>
              <w:t>азработк</w:t>
            </w:r>
            <w:r>
              <w:rPr>
                <w:rFonts w:eastAsia="Times New Roman"/>
                <w:bCs/>
                <w:color w:val="000000"/>
              </w:rPr>
              <w:t>а</w:t>
            </w:r>
            <w:r w:rsidR="00E66906" w:rsidRPr="00743A23">
              <w:rPr>
                <w:rFonts w:eastAsia="Times New Roman"/>
                <w:bCs/>
                <w:color w:val="000000"/>
              </w:rPr>
              <w:t xml:space="preserve"> плана текущего надзора за осуществлением производственного </w:t>
            </w:r>
            <w:r w:rsidR="00E66906" w:rsidRPr="00743A23">
              <w:rPr>
                <w:rFonts w:eastAsia="Times New Roman"/>
                <w:bCs/>
                <w:color w:val="000000"/>
              </w:rPr>
              <w:lastRenderedPageBreak/>
              <w:t xml:space="preserve">контроля в организации </w:t>
            </w:r>
          </w:p>
        </w:tc>
      </w:tr>
      <w:tr w:rsidR="00E66906" w:rsidRPr="00F434D6" w:rsidTr="00E66906">
        <w:trPr>
          <w:gridBefore w:val="1"/>
          <w:wBefore w:w="152" w:type="pct"/>
          <w:trHeight w:val="212"/>
        </w:trPr>
        <w:tc>
          <w:tcPr>
            <w:tcW w:w="1000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400193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lastRenderedPageBreak/>
              <w:t>Необходимые умения</w:t>
            </w: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D81E57">
            <w:pPr>
              <w:jc w:val="both"/>
            </w:pPr>
            <w:r>
              <w:t>Применять</w:t>
            </w:r>
            <w:r w:rsidR="00D81E57">
              <w:t xml:space="preserve"> </w:t>
            </w:r>
            <w:r>
              <w:t>законодательные и иные нормативные акты</w:t>
            </w:r>
            <w:r w:rsidR="00D81E57">
              <w:t xml:space="preserve"> Российской Федерации</w:t>
            </w:r>
            <w:r>
              <w:t xml:space="preserve"> в области промышленной безопасности</w:t>
            </w:r>
          </w:p>
        </w:tc>
      </w:tr>
      <w:tr w:rsidR="00E66906" w:rsidRPr="00F434D6" w:rsidTr="00E66906">
        <w:trPr>
          <w:gridBefore w:val="1"/>
          <w:wBefore w:w="152" w:type="pct"/>
          <w:trHeight w:val="21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jc w:val="both"/>
            </w:pPr>
            <w:r w:rsidRPr="004B4142">
              <w:t>Применять нормативно-техническую, проектную (конструкторскую) и эксплуатационную документацию на технические устройства</w:t>
            </w:r>
          </w:p>
        </w:tc>
      </w:tr>
      <w:tr w:rsidR="00E66906" w:rsidRPr="00F434D6" w:rsidTr="00E66906">
        <w:trPr>
          <w:gridBefore w:val="1"/>
          <w:wBefore w:w="152" w:type="pct"/>
          <w:trHeight w:val="21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jc w:val="both"/>
            </w:pPr>
            <w:r w:rsidRPr="004B4142">
              <w:t>Анализировать документацию, связанную с эксплуатацией технического устройства</w:t>
            </w:r>
          </w:p>
        </w:tc>
      </w:tr>
      <w:tr w:rsidR="00E66906" w:rsidRPr="0021209F" w:rsidTr="00E66906">
        <w:trPr>
          <w:gridBefore w:val="1"/>
          <w:wBefore w:w="152" w:type="pct"/>
          <w:trHeight w:val="21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jc w:val="both"/>
            </w:pPr>
            <w:r w:rsidRPr="004B4142">
              <w:t>Определять возможные повреждающие факторы, механизмы повреждения и восприимчивость материала технического устройства к механизмам повреждения</w:t>
            </w:r>
          </w:p>
        </w:tc>
      </w:tr>
      <w:tr w:rsidR="00E66906" w:rsidRPr="001358D3" w:rsidTr="00E66906">
        <w:trPr>
          <w:gridBefore w:val="1"/>
          <w:wBefore w:w="152" w:type="pct"/>
          <w:trHeight w:val="212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10481D" w:rsidRDefault="00E66906" w:rsidP="009D396E">
            <w:pPr>
              <w:autoSpaceDE w:val="0"/>
              <w:autoSpaceDN w:val="0"/>
              <w:adjustRightInd w:val="0"/>
              <w:jc w:val="both"/>
            </w:pPr>
            <w:r w:rsidRPr="0010481D">
              <w:t xml:space="preserve">Выполнять осмотр </w:t>
            </w:r>
            <w:r w:rsidRPr="0010481D">
              <w:rPr>
                <w:color w:val="000000"/>
              </w:rPr>
              <w:t>технического устройства</w:t>
            </w:r>
            <w:r w:rsidRPr="0010481D">
              <w:t xml:space="preserve"> на предмет соответствия требованиям нормативно-технической документации</w:t>
            </w:r>
          </w:p>
        </w:tc>
      </w:tr>
      <w:tr w:rsidR="00E66906" w:rsidRPr="0058520C" w:rsidTr="00E66906">
        <w:trPr>
          <w:gridBefore w:val="1"/>
          <w:wBefore w:w="152" w:type="pct"/>
          <w:trHeight w:val="183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10481D" w:rsidRDefault="00E66906" w:rsidP="009D396E">
            <w:pPr>
              <w:autoSpaceDE w:val="0"/>
              <w:autoSpaceDN w:val="0"/>
              <w:adjustRightInd w:val="0"/>
              <w:jc w:val="both"/>
            </w:pPr>
            <w:r w:rsidRPr="0010481D">
              <w:t xml:space="preserve">Выполнять оперативное (функциональное) диагностирование объекта для получения информации о состоянии, фактических параметрах работы, фактического </w:t>
            </w:r>
            <w:proofErr w:type="spellStart"/>
            <w:r w:rsidRPr="0010481D">
              <w:t>нагружения</w:t>
            </w:r>
            <w:proofErr w:type="spellEnd"/>
            <w:r w:rsidRPr="0010481D">
              <w:t xml:space="preserve"> технического устройства в реальных условиях эксплуатации</w:t>
            </w:r>
          </w:p>
        </w:tc>
      </w:tr>
      <w:tr w:rsidR="00E66906" w:rsidRPr="0058520C" w:rsidTr="00E66906">
        <w:trPr>
          <w:gridBefore w:val="1"/>
          <w:wBefore w:w="152" w:type="pct"/>
          <w:trHeight w:val="183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10481D" w:rsidRDefault="00E66906" w:rsidP="009D396E">
            <w:pPr>
              <w:autoSpaceDE w:val="0"/>
              <w:autoSpaceDN w:val="0"/>
              <w:adjustRightInd w:val="0"/>
              <w:jc w:val="both"/>
            </w:pPr>
            <w:r w:rsidRPr="0010481D">
              <w:t>Определять действующие повреждающие факторы, механизмы повреждения и восприимчивости материала технического устройства к механизмам повреждения</w:t>
            </w:r>
          </w:p>
        </w:tc>
      </w:tr>
      <w:tr w:rsidR="00E66906" w:rsidRPr="001358D3" w:rsidTr="00E66906">
        <w:trPr>
          <w:gridBefore w:val="1"/>
          <w:wBefore w:w="152" w:type="pct"/>
          <w:trHeight w:val="183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10481D" w:rsidRDefault="00E66906" w:rsidP="009D396E">
            <w:pPr>
              <w:autoSpaceDE w:val="0"/>
              <w:autoSpaceDN w:val="0"/>
              <w:adjustRightInd w:val="0"/>
              <w:jc w:val="both"/>
            </w:pPr>
            <w:r w:rsidRPr="0010481D">
              <w:t>Анализировать дефекты (отклонений, несоответствий, повреждений), выявленные методами неразрушающего контроля и испытаний</w:t>
            </w:r>
            <w:r w:rsidRPr="0010481D">
              <w:rPr>
                <w:color w:val="000000"/>
              </w:rPr>
              <w:t xml:space="preserve"> технических устройств</w:t>
            </w:r>
          </w:p>
        </w:tc>
      </w:tr>
      <w:tr w:rsidR="00E66906" w:rsidRPr="001358D3" w:rsidTr="00E66906">
        <w:trPr>
          <w:gridBefore w:val="1"/>
          <w:wBefore w:w="152" w:type="pct"/>
          <w:trHeight w:val="183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10481D" w:rsidRDefault="00E66906" w:rsidP="009D396E">
            <w:pPr>
              <w:autoSpaceDE w:val="0"/>
              <w:autoSpaceDN w:val="0"/>
              <w:adjustRightInd w:val="0"/>
              <w:jc w:val="both"/>
            </w:pPr>
            <w:r w:rsidRPr="0010481D">
              <w:t>Анализировать результаты исследования материалов технических устройств</w:t>
            </w:r>
          </w:p>
        </w:tc>
      </w:tr>
      <w:tr w:rsidR="00E66906" w:rsidRPr="007151F8" w:rsidTr="00E66906">
        <w:trPr>
          <w:gridBefore w:val="1"/>
          <w:wBefore w:w="152" w:type="pct"/>
          <w:trHeight w:val="183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tabs>
                <w:tab w:val="left" w:pos="9498"/>
              </w:tabs>
              <w:contextualSpacing/>
              <w:jc w:val="both"/>
            </w:pPr>
            <w:r w:rsidRPr="004B4142">
              <w:rPr>
                <w:rFonts w:eastAsia="Times New Roman" w:cstheme="minorHAnsi"/>
              </w:rPr>
              <w:t>Разрабатывать проекты деклараций промышленной безопасности и обоснований промышленной безопасности</w:t>
            </w:r>
          </w:p>
        </w:tc>
      </w:tr>
      <w:tr w:rsidR="00E66906" w:rsidRPr="009B6F45" w:rsidTr="00E66906">
        <w:trPr>
          <w:gridBefore w:val="1"/>
          <w:wBefore w:w="152" w:type="pct"/>
          <w:trHeight w:val="183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tabs>
                <w:tab w:val="left" w:pos="9498"/>
              </w:tabs>
              <w:contextualSpacing/>
              <w:jc w:val="both"/>
            </w:pPr>
            <w:r w:rsidRPr="004B4142">
              <w:t>Разрабатывать комплексы мероприятий, направленные на предупреждение аварий на обеспечение безопасного функционирования опасных производственных объектов, а также на предупреждение аварий на этих объектах и обеспечение готовности к локализации аварий и инцидентов и ликвидации их последствий</w:t>
            </w:r>
          </w:p>
        </w:tc>
      </w:tr>
      <w:tr w:rsidR="00E66906" w:rsidRPr="00314330" w:rsidTr="00E66906">
        <w:trPr>
          <w:gridBefore w:val="1"/>
          <w:wBefore w:w="152" w:type="pct"/>
          <w:trHeight w:val="183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4B4142">
              <w:rPr>
                <w:rFonts w:eastAsia="Times New Roman" w:cstheme="minorHAnsi"/>
              </w:rPr>
              <w:t>Разрабатывать меры, направленные на улучшение состояния промышленной безопасности и предотвращение ущерба окружающей среде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jc w:val="both"/>
            </w:pPr>
            <w:r>
              <w:t>Применять н</w:t>
            </w:r>
            <w:r w:rsidRPr="004B4142">
              <w:t>ормативно-технические и методические документы в области диагностирования, освидетельствования, неразрушающего контроля и испытаний технических устройств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jc w:val="both"/>
            </w:pPr>
            <w:proofErr w:type="gramStart"/>
            <w:r>
              <w:rPr>
                <w:color w:val="000000"/>
              </w:rPr>
              <w:t>Анализировать к</w:t>
            </w:r>
            <w:r w:rsidRPr="004B4142">
              <w:rPr>
                <w:color w:val="000000"/>
              </w:rPr>
              <w:t xml:space="preserve">онструктивные особенности, технологии изготовления, эксплуатации и ремонта </w:t>
            </w:r>
            <w:r w:rsidRPr="004B4142">
              <w:t>технических устройств</w:t>
            </w:r>
            <w:r w:rsidRPr="004B4142">
              <w:rPr>
                <w:color w:val="000000"/>
              </w:rPr>
              <w:t>, типы дефектов (отклонений, несоответствий,  повреждений), их классификации, угрозы и вероятные зоны образования дефектов (повреждений, несоответствий) с учетом эксплуатационных воздействий</w:t>
            </w:r>
            <w:proofErr w:type="gramEnd"/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jc w:val="both"/>
            </w:pPr>
            <w:r>
              <w:t>Применять проектную</w:t>
            </w:r>
            <w:r w:rsidRPr="004B4142">
              <w:t xml:space="preserve"> (</w:t>
            </w:r>
            <w:proofErr w:type="gramStart"/>
            <w:r w:rsidRPr="004B4142">
              <w:t>кон</w:t>
            </w:r>
            <w:r>
              <w:t>структорская</w:t>
            </w:r>
            <w:proofErr w:type="gramEnd"/>
            <w:r>
              <w:t>) и эксплуатационную документацию</w:t>
            </w:r>
            <w:r w:rsidRPr="004B4142">
              <w:t xml:space="preserve"> на технические устройства</w:t>
            </w:r>
            <w:r>
              <w:t>, здания и сооружения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4B4142" w:rsidRDefault="00E66906" w:rsidP="009D396E">
            <w:pPr>
              <w:jc w:val="both"/>
            </w:pPr>
            <w:r>
              <w:t xml:space="preserve">Организовывать работу </w:t>
            </w:r>
            <w:r w:rsidRPr="004B4142">
              <w:t xml:space="preserve">службы промышленной безопасности, а также </w:t>
            </w:r>
            <w:r>
              <w:t>взаимодействовать со специалистами, выполняющими</w:t>
            </w:r>
            <w:r w:rsidRPr="004B4142">
              <w:t xml:space="preserve"> техническое диагностирование </w:t>
            </w:r>
            <w:r>
              <w:t xml:space="preserve">(экспертизу) </w:t>
            </w:r>
            <w:r w:rsidRPr="004B4142">
              <w:t xml:space="preserve">технических устройств, </w:t>
            </w:r>
            <w:r w:rsidRPr="004B4142">
              <w:rPr>
                <w:rStyle w:val="Exact"/>
                <w:rFonts w:eastAsia="Calibri"/>
                <w:sz w:val="24"/>
                <w:szCs w:val="24"/>
              </w:rPr>
              <w:t xml:space="preserve">обследование и освидетельствование </w:t>
            </w:r>
            <w:r>
              <w:rPr>
                <w:rStyle w:val="Exact"/>
                <w:rFonts w:eastAsia="Calibri"/>
                <w:sz w:val="24"/>
                <w:szCs w:val="24"/>
              </w:rPr>
              <w:t xml:space="preserve">(экспертизу) </w:t>
            </w:r>
            <w:r w:rsidRPr="004B4142">
              <w:t>зданий и сооружений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66906" w:rsidRPr="006C5EFA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  <w:r w:rsidRPr="006C5EFA">
              <w:rPr>
                <w:bCs/>
              </w:rPr>
              <w:t>Необходимые знания</w:t>
            </w: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6C5EFA" w:rsidRDefault="00E66906" w:rsidP="009D396E">
            <w:pPr>
              <w:jc w:val="both"/>
            </w:pPr>
            <w:r w:rsidRPr="006C5EFA">
              <w:t>Законодательные и иные нормативные правовые акты</w:t>
            </w:r>
            <w:r w:rsidR="00D81E57">
              <w:t xml:space="preserve"> Российской Федерации</w:t>
            </w:r>
            <w:r w:rsidRPr="006C5EFA">
              <w:t xml:space="preserve"> в области промышленной безопасности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32C49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Порядок проведения </w:t>
            </w:r>
            <w:r w:rsidRPr="003E732C">
              <w:rPr>
                <w:rFonts w:eastAsia="Times New Roman"/>
                <w:bCs/>
                <w:color w:val="000000"/>
              </w:rPr>
              <w:t>оценки состояния промышленной безопасности в организации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t xml:space="preserve">Порядок организации </w:t>
            </w:r>
            <w:r w:rsidRPr="00810147">
              <w:rPr>
                <w:rFonts w:eastAsia="Times New Roman"/>
                <w:bCs/>
                <w:color w:val="000000"/>
              </w:rPr>
              <w:t>проведения</w:t>
            </w:r>
            <w:r w:rsidRPr="002F39F7">
              <w:rPr>
                <w:rFonts w:eastAsia="Times New Roman"/>
                <w:bCs/>
              </w:rPr>
              <w:t xml:space="preserve"> </w:t>
            </w:r>
            <w:r w:rsidRPr="00787B4B">
              <w:rPr>
                <w:rFonts w:eastAsia="Times New Roman"/>
                <w:bCs/>
              </w:rPr>
              <w:t>экспертизы</w:t>
            </w:r>
            <w:r w:rsidRPr="00787B4B">
              <w:rPr>
                <w:rFonts w:eastAsia="Times New Roman"/>
                <w:bCs/>
                <w:color w:val="000000"/>
              </w:rPr>
              <w:t xml:space="preserve"> промышленной безопасности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Порядок </w:t>
            </w:r>
            <w:proofErr w:type="gramStart"/>
            <w:r w:rsidRPr="00FC3792">
              <w:rPr>
                <w:rFonts w:eastAsia="Times New Roman" w:cstheme="minorHAnsi"/>
              </w:rPr>
              <w:t>т</w:t>
            </w:r>
            <w:r>
              <w:rPr>
                <w:rFonts w:eastAsia="Times New Roman" w:cstheme="minorHAnsi"/>
              </w:rPr>
              <w:t>ехнического</w:t>
            </w:r>
            <w:proofErr w:type="gramEnd"/>
            <w:r w:rsidRPr="00FC3792">
              <w:rPr>
                <w:rFonts w:eastAsia="Times New Roman" w:cstheme="minorHAnsi"/>
              </w:rPr>
              <w:t xml:space="preserve"> расследовании причин аварий, инцидентов и несчастных случаев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FC3792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 xml:space="preserve">Порядок организации и проведения </w:t>
            </w:r>
            <w:r w:rsidRPr="00743A23">
              <w:rPr>
                <w:rFonts w:eastAsia="Times New Roman"/>
                <w:bCs/>
                <w:color w:val="000000"/>
              </w:rPr>
              <w:t xml:space="preserve">аттестации </w:t>
            </w:r>
            <w:r>
              <w:rPr>
                <w:rFonts w:eastAsia="Times New Roman"/>
                <w:bCs/>
                <w:color w:val="000000"/>
              </w:rPr>
              <w:t>(оценки квалификации) работников, связанных с деятельностью в области производственного контроля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 xml:space="preserve">Порядок </w:t>
            </w:r>
            <w:r w:rsidRPr="00810147">
              <w:rPr>
                <w:rFonts w:eastAsia="Times New Roman"/>
                <w:bCs/>
                <w:color w:val="000000"/>
              </w:rPr>
              <w:t>деятельности комиссии по расследованию причин аварий, инцидентов и несчастных случаев на опасных производственных объектах</w:t>
            </w:r>
          </w:p>
        </w:tc>
      </w:tr>
      <w:tr w:rsidR="00E66906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906" w:rsidRPr="00314330" w:rsidDel="002A1D54" w:rsidRDefault="00E66906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906" w:rsidRPr="00314330" w:rsidRDefault="00E66906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 xml:space="preserve">Порядок </w:t>
            </w:r>
            <w:r w:rsidRPr="00743A23">
              <w:rPr>
                <w:rFonts w:eastAsia="Times New Roman"/>
                <w:bCs/>
                <w:color w:val="000000"/>
              </w:rPr>
              <w:t>разработки деклараций промышленной безопасности</w:t>
            </w:r>
          </w:p>
        </w:tc>
      </w:tr>
      <w:tr w:rsidR="00D76895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76895" w:rsidRPr="00314330" w:rsidDel="002A1D54" w:rsidRDefault="00D76895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895" w:rsidRDefault="00D76895" w:rsidP="00D76895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Организация труда и управление персоналом</w:t>
            </w:r>
          </w:p>
        </w:tc>
      </w:tr>
      <w:tr w:rsidR="00D76895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76895" w:rsidRPr="00314330" w:rsidDel="002A1D54" w:rsidRDefault="00D76895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895" w:rsidRDefault="00D76895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Требования </w:t>
            </w:r>
            <w:proofErr w:type="spellStart"/>
            <w:r>
              <w:rPr>
                <w:rFonts w:eastAsia="Times New Roman"/>
                <w:bCs/>
                <w:color w:val="000000"/>
              </w:rPr>
              <w:t>антикоррупционного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законодательства Российской Федерации и ответственность за совершение коррупционных нарушений</w:t>
            </w:r>
          </w:p>
        </w:tc>
      </w:tr>
      <w:tr w:rsidR="00D76895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76895" w:rsidRPr="00314330" w:rsidDel="002A1D54" w:rsidRDefault="00D76895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895" w:rsidRDefault="00D76895" w:rsidP="00D76895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Основные меры по предупреждению коррупции в организации</w:t>
            </w:r>
          </w:p>
        </w:tc>
      </w:tr>
      <w:tr w:rsidR="00D76895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76895" w:rsidRPr="00314330" w:rsidDel="002A1D54" w:rsidRDefault="00D76895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895" w:rsidRPr="00314330" w:rsidRDefault="00D76895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Требования пожарной безопасности </w:t>
            </w:r>
          </w:p>
        </w:tc>
      </w:tr>
      <w:tr w:rsidR="00D76895" w:rsidRPr="00F434D6" w:rsidTr="00E66906">
        <w:trPr>
          <w:gridBefore w:val="1"/>
          <w:wBefore w:w="152" w:type="pct"/>
          <w:trHeight w:val="225"/>
        </w:trPr>
        <w:tc>
          <w:tcPr>
            <w:tcW w:w="1000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76895" w:rsidRPr="00314330" w:rsidDel="002A1D54" w:rsidRDefault="00D76895" w:rsidP="00E06C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895" w:rsidRPr="002153C6" w:rsidRDefault="00D76895" w:rsidP="009D396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Требования охраны труда</w:t>
            </w:r>
          </w:p>
        </w:tc>
      </w:tr>
      <w:tr w:rsidR="00D76895" w:rsidRPr="00613F51" w:rsidTr="00E66906">
        <w:trPr>
          <w:gridBefore w:val="1"/>
          <w:wBefore w:w="152" w:type="pct"/>
          <w:trHeight w:val="853"/>
        </w:trPr>
        <w:tc>
          <w:tcPr>
            <w:tcW w:w="1000" w:type="pct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76895" w:rsidRPr="00314330" w:rsidDel="002A1D54" w:rsidRDefault="00D76895" w:rsidP="00E06CCE">
            <w:pPr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Другие характеристики</w:t>
            </w:r>
          </w:p>
        </w:tc>
        <w:tc>
          <w:tcPr>
            <w:tcW w:w="3848" w:type="pct"/>
            <w:gridSpan w:val="2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76895" w:rsidRPr="00D81E57" w:rsidRDefault="00D76895" w:rsidP="00854865">
            <w:pPr>
              <w:tabs>
                <w:tab w:val="left" w:pos="9498"/>
              </w:tabs>
              <w:contextualSpacing/>
              <w:jc w:val="both"/>
            </w:pPr>
            <w:r w:rsidRPr="00D81E57">
              <w:t>Необходимые этические нормы:</w:t>
            </w:r>
          </w:p>
          <w:p w:rsidR="00D76895" w:rsidRPr="00D81E57" w:rsidRDefault="00D76895" w:rsidP="00D81E57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>проявлять честность и порядочность в профессиональных и деловых отношениях;</w:t>
            </w:r>
          </w:p>
          <w:p w:rsidR="00D76895" w:rsidRPr="00D81E57" w:rsidRDefault="00D76895" w:rsidP="00D81E57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>соблюдать этику делового общения;</w:t>
            </w:r>
          </w:p>
          <w:p w:rsidR="00D76895" w:rsidRPr="00D81E57" w:rsidRDefault="00D76895" w:rsidP="00D81E57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 xml:space="preserve">основываясь на принципах независимости, объективно и беспристрастно </w:t>
            </w:r>
            <w:proofErr w:type="gramStart"/>
            <w:r w:rsidRPr="00D81E57">
              <w:rPr>
                <w:b w:val="0"/>
              </w:rPr>
              <w:t>осуществлять свои обязанности</w:t>
            </w:r>
            <w:proofErr w:type="gramEnd"/>
            <w:r w:rsidRPr="00D81E57">
              <w:rPr>
                <w:b w:val="0"/>
              </w:rPr>
              <w:t>;</w:t>
            </w:r>
          </w:p>
          <w:p w:rsidR="00D76895" w:rsidRPr="00D81E57" w:rsidRDefault="00D76895" w:rsidP="00D81E57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D76895" w:rsidRPr="00D81E57" w:rsidRDefault="00D76895" w:rsidP="00D81E57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>не совершать действий, которые дискредитируют профессию и репутацию коллег;</w:t>
            </w:r>
          </w:p>
          <w:p w:rsidR="00D76895" w:rsidRPr="00D81E57" w:rsidRDefault="00D76895" w:rsidP="00D81E57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714" w:hanging="357"/>
              <w:jc w:val="both"/>
            </w:pPr>
            <w:r w:rsidRPr="00D81E57">
              <w:rPr>
                <w:b w:val="0"/>
              </w:rPr>
              <w:t>не совершать действий, которые наносят урон организации и коллегам</w:t>
            </w:r>
          </w:p>
        </w:tc>
      </w:tr>
    </w:tbl>
    <w:p w:rsidR="000551CB" w:rsidRDefault="000551CB" w:rsidP="001F5071">
      <w:pPr>
        <w:rPr>
          <w:b/>
        </w:rPr>
      </w:pPr>
    </w:p>
    <w:p w:rsidR="00EF4241" w:rsidRPr="00EF4241" w:rsidRDefault="00EF4241" w:rsidP="001F5071">
      <w:pPr>
        <w:rPr>
          <w:b/>
        </w:rPr>
      </w:pPr>
      <w:r w:rsidRPr="00EF4241">
        <w:rPr>
          <w:b/>
        </w:rPr>
        <w:t>3.</w:t>
      </w:r>
      <w:r w:rsidR="00251B46">
        <w:rPr>
          <w:b/>
        </w:rPr>
        <w:t>6</w:t>
      </w:r>
      <w:r w:rsidRPr="00EF4241">
        <w:rPr>
          <w:b/>
        </w:rPr>
        <w:t>.2. Трудовая функция</w:t>
      </w:r>
    </w:p>
    <w:p w:rsidR="00EF4241" w:rsidRDefault="00EF4241" w:rsidP="001F5071"/>
    <w:tbl>
      <w:tblPr>
        <w:tblW w:w="4881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96"/>
        <w:gridCol w:w="273"/>
        <w:gridCol w:w="1123"/>
        <w:gridCol w:w="598"/>
        <w:gridCol w:w="1554"/>
        <w:gridCol w:w="439"/>
        <w:gridCol w:w="413"/>
        <w:gridCol w:w="852"/>
        <w:gridCol w:w="566"/>
        <w:gridCol w:w="1559"/>
        <w:gridCol w:w="852"/>
      </w:tblGrid>
      <w:tr w:rsidR="00EF4241" w:rsidRPr="00314330" w:rsidTr="00B00643">
        <w:trPr>
          <w:trHeight w:val="412"/>
        </w:trPr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F4241" w:rsidRPr="003C0940" w:rsidRDefault="00EF4241" w:rsidP="00EF4241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3C094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7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4241" w:rsidRPr="003C0940" w:rsidRDefault="00EF4241" w:rsidP="00EF4241">
            <w:pPr>
              <w:tabs>
                <w:tab w:val="left" w:pos="9498"/>
              </w:tabs>
              <w:contextualSpacing/>
            </w:pPr>
            <w:r w:rsidRPr="003C0940">
              <w:rPr>
                <w:bCs/>
                <w:color w:val="000000"/>
              </w:rPr>
              <w:t xml:space="preserve">Разработка мер, направленных на улучшение состояния промышленной безопасности </w:t>
            </w:r>
            <w:r w:rsidR="00301F86" w:rsidRPr="003C0940">
              <w:rPr>
                <w:bCs/>
                <w:color w:val="000000"/>
              </w:rPr>
              <w:t>и предотвращения ущерба окружающей среде</w:t>
            </w:r>
          </w:p>
        </w:tc>
        <w:tc>
          <w:tcPr>
            <w:tcW w:w="4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F4241" w:rsidRPr="003C0940" w:rsidRDefault="00EF4241" w:rsidP="00EF4241">
            <w:pPr>
              <w:tabs>
                <w:tab w:val="left" w:pos="949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3C0940">
              <w:rPr>
                <w:sz w:val="20"/>
                <w:szCs w:val="16"/>
              </w:rPr>
              <w:t>Код</w:t>
            </w:r>
          </w:p>
        </w:tc>
        <w:tc>
          <w:tcPr>
            <w:tcW w:w="6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4241" w:rsidRPr="003C0940" w:rsidRDefault="00481416" w:rsidP="00EF4241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US"/>
              </w:rPr>
              <w:t>F</w:t>
            </w:r>
            <w:r w:rsidR="00AB6732">
              <w:rPr>
                <w:rFonts w:eastAsia="Times New Roman" w:cstheme="minorHAnsi"/>
              </w:rPr>
              <w:t>/02.7</w:t>
            </w:r>
          </w:p>
        </w:tc>
        <w:tc>
          <w:tcPr>
            <w:tcW w:w="7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F4241" w:rsidRPr="003C0940" w:rsidRDefault="00EF4241" w:rsidP="00EF4241">
            <w:pPr>
              <w:tabs>
                <w:tab w:val="left" w:pos="9498"/>
              </w:tabs>
              <w:rPr>
                <w:sz w:val="18"/>
                <w:szCs w:val="16"/>
                <w:vertAlign w:val="superscript"/>
              </w:rPr>
            </w:pPr>
            <w:r w:rsidRPr="003C094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4241" w:rsidRPr="00314330" w:rsidRDefault="00AB6732" w:rsidP="00EF4241">
            <w:pPr>
              <w:tabs>
                <w:tab w:val="left" w:pos="9498"/>
              </w:tabs>
              <w:jc w:val="center"/>
            </w:pPr>
            <w:r>
              <w:t>7</w:t>
            </w:r>
          </w:p>
        </w:tc>
      </w:tr>
      <w:tr w:rsidR="00EF4241" w:rsidRPr="00314330" w:rsidTr="00B0064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</w:tr>
      <w:tr w:rsidR="00EF4241" w:rsidRPr="00314330" w:rsidTr="00B00643">
        <w:tblPrEx>
          <w:tblBorders>
            <w:top w:val="single" w:sz="4" w:space="0" w:color="808080"/>
            <w:left w:val="none" w:sz="0" w:space="0" w:color="auto"/>
            <w:bottom w:val="single" w:sz="4" w:space="0" w:color="808080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</w:pPr>
            <w:r w:rsidRPr="00314330">
              <w:t>Х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31433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jc w:val="center"/>
            </w:pPr>
          </w:p>
        </w:tc>
        <w:tc>
          <w:tcPr>
            <w:tcW w:w="14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jc w:val="center"/>
            </w:pPr>
          </w:p>
        </w:tc>
      </w:tr>
      <w:tr w:rsidR="00EF4241" w:rsidRPr="00314330" w:rsidTr="00B00643">
        <w:tblPrEx>
          <w:tblBorders>
            <w:top w:val="single" w:sz="4" w:space="0" w:color="808080"/>
            <w:left w:val="none" w:sz="0" w:space="0" w:color="auto"/>
            <w:bottom w:val="single" w:sz="4" w:space="0" w:color="808080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08"/>
        </w:trPr>
        <w:tc>
          <w:tcPr>
            <w:tcW w:w="95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96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6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F4241" w:rsidRPr="00314330" w:rsidRDefault="00EF4241" w:rsidP="00EF4241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F4241" w:rsidRPr="00314330" w:rsidRDefault="00EF4241" w:rsidP="00EF4241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31433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F4241" w:rsidRPr="00314330" w:rsidTr="00B0064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4"/>
        </w:trPr>
        <w:tc>
          <w:tcPr>
            <w:tcW w:w="955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rPr>
                <w:sz w:val="18"/>
                <w:szCs w:val="18"/>
              </w:rPr>
            </w:pPr>
          </w:p>
        </w:tc>
        <w:tc>
          <w:tcPr>
            <w:tcW w:w="4045" w:type="pct"/>
            <w:gridSpan w:val="1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EF4241" w:rsidRPr="00314330" w:rsidRDefault="00EF4241" w:rsidP="00EF4241">
            <w:pPr>
              <w:tabs>
                <w:tab w:val="left" w:pos="9498"/>
              </w:tabs>
              <w:rPr>
                <w:sz w:val="18"/>
                <w:szCs w:val="18"/>
              </w:rPr>
            </w:pPr>
          </w:p>
        </w:tc>
      </w:tr>
      <w:tr w:rsidR="00C42C62" w:rsidRPr="00332C49" w:rsidTr="00C96A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089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2C62" w:rsidRPr="00F6003A" w:rsidRDefault="00C42C62" w:rsidP="00EF4241">
            <w:pPr>
              <w:tabs>
                <w:tab w:val="left" w:pos="9498"/>
              </w:tabs>
            </w:pPr>
            <w:r w:rsidRPr="00F6003A">
              <w:t>Трудовые действия</w:t>
            </w:r>
          </w:p>
          <w:p w:rsidR="00C42C62" w:rsidRPr="00EA15B7" w:rsidRDefault="00C42C62" w:rsidP="00EF4241">
            <w:pPr>
              <w:tabs>
                <w:tab w:val="left" w:pos="9498"/>
              </w:tabs>
              <w:rPr>
                <w:highlight w:val="red"/>
              </w:rPr>
            </w:pPr>
          </w:p>
        </w:tc>
        <w:tc>
          <w:tcPr>
            <w:tcW w:w="39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2C62" w:rsidRPr="002C5C37" w:rsidRDefault="00C42C6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444AD0">
              <w:rPr>
                <w:rFonts w:eastAsia="Times New Roman"/>
                <w:color w:val="000000"/>
              </w:rPr>
              <w:t>Разработка</w:t>
            </w:r>
            <w:r w:rsidRPr="002C5C37">
              <w:rPr>
                <w:rFonts w:eastAsia="Times New Roman"/>
                <w:color w:val="000000"/>
              </w:rPr>
              <w:t xml:space="preserve"> положения о производственном контроле организации с учетом внедрения новых технологий и оборудования, произошедших инцидентах на производственном объекте</w:t>
            </w:r>
          </w:p>
        </w:tc>
      </w:tr>
      <w:tr w:rsidR="00C42C62" w:rsidRPr="00314330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2C62" w:rsidRPr="00EA15B7" w:rsidRDefault="00C42C62" w:rsidP="00EF4241">
            <w:pPr>
              <w:tabs>
                <w:tab w:val="left" w:pos="9498"/>
              </w:tabs>
              <w:rPr>
                <w:highlight w:val="red"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2C62" w:rsidRPr="002C5C37" w:rsidRDefault="00D81E57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</w:rPr>
              <w:t>Р</w:t>
            </w:r>
            <w:r w:rsidR="00C42C62" w:rsidRPr="002C5C37">
              <w:rPr>
                <w:rFonts w:eastAsia="Times New Roman"/>
                <w:bCs/>
                <w:color w:val="000000"/>
              </w:rPr>
              <w:t>азработк</w:t>
            </w:r>
            <w:r>
              <w:rPr>
                <w:rFonts w:eastAsia="Times New Roman"/>
                <w:bCs/>
                <w:color w:val="000000"/>
              </w:rPr>
              <w:t>а</w:t>
            </w:r>
            <w:r w:rsidR="00C42C62" w:rsidRPr="002C5C37">
              <w:rPr>
                <w:rFonts w:eastAsia="Times New Roman"/>
                <w:bCs/>
                <w:color w:val="000000"/>
              </w:rPr>
              <w:t xml:space="preserve"> плана работы по осуществлению производственного контроля в подразделениях организации</w:t>
            </w:r>
          </w:p>
        </w:tc>
      </w:tr>
      <w:tr w:rsidR="00C42C62" w:rsidRPr="00314330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2C62" w:rsidRPr="00EA15B7" w:rsidRDefault="00C42C62" w:rsidP="00EF4241">
            <w:pPr>
              <w:tabs>
                <w:tab w:val="left" w:pos="9498"/>
              </w:tabs>
              <w:rPr>
                <w:highlight w:val="red"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2C62" w:rsidRPr="002C5C37" w:rsidRDefault="00D81E57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>В</w:t>
            </w:r>
            <w:r w:rsidR="00C42C62" w:rsidRPr="00810147">
              <w:rPr>
                <w:rFonts w:eastAsia="Times New Roman"/>
                <w:bCs/>
                <w:color w:val="000000"/>
              </w:rPr>
              <w:t>недрени</w:t>
            </w:r>
            <w:r>
              <w:rPr>
                <w:rFonts w:eastAsia="Times New Roman"/>
                <w:bCs/>
                <w:color w:val="000000"/>
              </w:rPr>
              <w:t>е</w:t>
            </w:r>
            <w:r w:rsidR="00C42C62" w:rsidRPr="00810147">
              <w:rPr>
                <w:rFonts w:eastAsia="Times New Roman"/>
                <w:bCs/>
                <w:color w:val="000000"/>
              </w:rPr>
              <w:t xml:space="preserve"> новых т</w:t>
            </w:r>
            <w:r w:rsidR="00C42C62" w:rsidRPr="003E732C">
              <w:rPr>
                <w:rFonts w:eastAsia="Times New Roman"/>
                <w:bCs/>
                <w:color w:val="000000"/>
              </w:rPr>
              <w:t>ехнологий и нового оборудования</w:t>
            </w:r>
          </w:p>
        </w:tc>
      </w:tr>
      <w:tr w:rsidR="00C42C62" w:rsidRPr="00314330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2C62" w:rsidRPr="00314330" w:rsidRDefault="00C42C62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2C62" w:rsidRDefault="00C42C6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Разработка</w:t>
            </w:r>
            <w:r w:rsidRPr="00743A23">
              <w:rPr>
                <w:rFonts w:eastAsia="Times New Roman"/>
                <w:bCs/>
                <w:color w:val="000000"/>
              </w:rPr>
              <w:t xml:space="preserve"> и контроль выполнения ежегодного плана мероприятий по обеспечению промышленной безопасности на основании результатов проверки состояния промышленной безопасности и специальной оценки условий труда</w:t>
            </w:r>
          </w:p>
        </w:tc>
      </w:tr>
      <w:tr w:rsidR="00C42C62" w:rsidRPr="00314330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2C62" w:rsidRPr="00314330" w:rsidRDefault="00C42C62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2C62" w:rsidRPr="00314330" w:rsidRDefault="00C42C6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</w:rPr>
              <w:t xml:space="preserve">Разработка и </w:t>
            </w:r>
            <w:proofErr w:type="gramStart"/>
            <w:r>
              <w:rPr>
                <w:rFonts w:eastAsia="Times New Roman"/>
                <w:bCs/>
                <w:color w:val="000000"/>
              </w:rPr>
              <w:t>контроль за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выполнением</w:t>
            </w:r>
            <w:r w:rsidRPr="00810147">
              <w:rPr>
                <w:rFonts w:eastAsia="Times New Roman"/>
                <w:bCs/>
                <w:color w:val="000000"/>
              </w:rPr>
              <w:t xml:space="preserve"> планов мероприятий по локализации и ликвидации последствий аварий на опасных </w:t>
            </w:r>
            <w:r w:rsidRPr="00810147">
              <w:rPr>
                <w:rFonts w:eastAsia="Times New Roman"/>
                <w:bCs/>
                <w:color w:val="000000"/>
              </w:rPr>
              <w:lastRenderedPageBreak/>
              <w:t xml:space="preserve">производственных объектах </w:t>
            </w:r>
            <w:r w:rsidRPr="00743A23">
              <w:rPr>
                <w:rFonts w:eastAsia="Times New Roman"/>
                <w:bCs/>
                <w:color w:val="000000"/>
              </w:rPr>
              <w:t>соответствующих классов опасности</w:t>
            </w:r>
          </w:p>
        </w:tc>
      </w:tr>
      <w:tr w:rsidR="00EF4241" w:rsidRPr="002153C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F4241" w:rsidRPr="00314330" w:rsidRDefault="00EF4241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4241" w:rsidRPr="002153C6" w:rsidRDefault="00C42C6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3E732C">
              <w:rPr>
                <w:rFonts w:eastAsia="Times New Roman"/>
                <w:bCs/>
                <w:color w:val="000000"/>
              </w:rPr>
              <w:t xml:space="preserve">Подготовка предложений о </w:t>
            </w:r>
            <w:r>
              <w:rPr>
                <w:rFonts w:eastAsia="Times New Roman"/>
                <w:bCs/>
                <w:color w:val="000000"/>
              </w:rPr>
              <w:t>совершенствовании состояния промышленной безопасности</w:t>
            </w:r>
          </w:p>
        </w:tc>
      </w:tr>
      <w:tr w:rsidR="00AB6732" w:rsidRPr="002153C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B6732" w:rsidRPr="00314330" w:rsidRDefault="00AB6732" w:rsidP="00EF4241">
            <w:pPr>
              <w:tabs>
                <w:tab w:val="left" w:pos="9498"/>
              </w:tabs>
            </w:pPr>
            <w:r>
              <w:t>Необходимые умения</w:t>
            </w: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6732" w:rsidRPr="003E732C" w:rsidRDefault="00AB673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Разрабатывать проекты локальных нормативных актов, обеспечивать их согласование и контроль выполнения</w:t>
            </w:r>
          </w:p>
        </w:tc>
      </w:tr>
      <w:tr w:rsidR="00AB6732" w:rsidRPr="002153C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6732" w:rsidRPr="00314330" w:rsidRDefault="00AB6732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6732" w:rsidRPr="003E732C" w:rsidRDefault="00AB673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Вести мониторинг состояния промышленной безопасности</w:t>
            </w:r>
          </w:p>
        </w:tc>
      </w:tr>
      <w:tr w:rsidR="00AB6732" w:rsidRPr="002153C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6732" w:rsidRPr="00314330" w:rsidRDefault="00AB6732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6732" w:rsidRPr="00AB6732" w:rsidRDefault="00AB673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AB6732">
              <w:t>Применять нормативно-техническую, проектную (конструкторскую) и эксплуатационную документацию на технические устройства</w:t>
            </w:r>
          </w:p>
        </w:tc>
      </w:tr>
      <w:tr w:rsidR="00AB6732" w:rsidRPr="002153C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6732" w:rsidRPr="00314330" w:rsidRDefault="00AB6732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6732" w:rsidRPr="00AB6732" w:rsidRDefault="00AB673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AB6732">
              <w:t>Анализировать документацию, связанную с эксплуатацией технического устройства</w:t>
            </w:r>
          </w:p>
        </w:tc>
      </w:tr>
      <w:tr w:rsidR="00AB6732" w:rsidRPr="002153C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6732" w:rsidRPr="00314330" w:rsidRDefault="00AB6732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6732" w:rsidRPr="00AB6732" w:rsidRDefault="00AB673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AB6732">
              <w:t>Разрабатывать программы диагностирования (освидетельствования) технического устройства</w:t>
            </w:r>
          </w:p>
        </w:tc>
      </w:tr>
      <w:tr w:rsidR="00AB6732" w:rsidRPr="002153C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6732" w:rsidRPr="00314330" w:rsidRDefault="00AB6732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6732" w:rsidRPr="00AB6732" w:rsidRDefault="00AB673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AB6732">
              <w:t>Разрабатывать комплексы мероприятий, направленные на предупреждение аварий на обеспечение безопасного функционирования опасных производственных объектов, а также на предупреждение аварий на этих объектах и обеспечение готовности к локализации аварий и инцидентов и ликвидации их последствий</w:t>
            </w:r>
          </w:p>
        </w:tc>
      </w:tr>
      <w:tr w:rsidR="00AB6732" w:rsidRPr="002153C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6732" w:rsidRPr="00314330" w:rsidRDefault="00AB6732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6732" w:rsidRPr="003E732C" w:rsidRDefault="00AB673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AB6732">
              <w:rPr>
                <w:rFonts w:eastAsia="Times New Roman" w:cstheme="minorHAnsi"/>
              </w:rPr>
              <w:t>Разрабатывать проекты деклараций промышленной безопасности и обоснований промышленной безопасности</w:t>
            </w:r>
          </w:p>
        </w:tc>
      </w:tr>
      <w:tr w:rsidR="00AB6732" w:rsidRPr="002153C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108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6732" w:rsidRPr="00314330" w:rsidRDefault="00AB6732" w:rsidP="00EF4241">
            <w:pPr>
              <w:tabs>
                <w:tab w:val="left" w:pos="9498"/>
              </w:tabs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6732" w:rsidRPr="003E732C" w:rsidRDefault="00AB6732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2C5C37">
              <w:rPr>
                <w:rFonts w:eastAsia="Times New Roman" w:cstheme="minorHAnsi"/>
              </w:rPr>
              <w:t>Разрабатывать меры, направленные на улучшение состояния промышленной безопасности и предотвращение ущерба окружающей среде</w:t>
            </w:r>
          </w:p>
        </w:tc>
      </w:tr>
      <w:tr w:rsidR="00EC3AC0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EC3AC0" w:rsidRDefault="00EC3AC0" w:rsidP="00EF4241">
            <w:pPr>
              <w:tabs>
                <w:tab w:val="left" w:pos="9498"/>
              </w:tabs>
            </w:pPr>
            <w:r w:rsidRPr="00EC3AC0" w:rsidDel="002A1D54">
              <w:rPr>
                <w:bCs/>
              </w:rPr>
              <w:t>Необходимые знания</w:t>
            </w: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6C5EFA" w:rsidRDefault="006A2B84" w:rsidP="00D81E57">
            <w:pPr>
              <w:jc w:val="both"/>
            </w:pPr>
            <w:r>
              <w:t xml:space="preserve">Законодательство </w:t>
            </w:r>
            <w:r w:rsidR="00D81E57">
              <w:t>Российской Федерации</w:t>
            </w:r>
            <w:r w:rsidR="00D81E57" w:rsidRPr="006C5EFA">
              <w:t xml:space="preserve"> </w:t>
            </w:r>
            <w:r w:rsidR="00EC3AC0" w:rsidRPr="006C5EFA">
              <w:t>в области промышленной безопасности</w:t>
            </w:r>
          </w:p>
        </w:tc>
      </w:tr>
      <w:tr w:rsidR="00EC3AC0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Del="002A1D54" w:rsidRDefault="00EC3AC0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32C49" w:rsidRDefault="00EC3AC0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Порядок проведения </w:t>
            </w:r>
            <w:r w:rsidRPr="003E732C">
              <w:rPr>
                <w:rFonts w:eastAsia="Times New Roman"/>
                <w:bCs/>
                <w:color w:val="000000"/>
              </w:rPr>
              <w:t>оценки состояния промышленной безопасности в организации</w:t>
            </w:r>
          </w:p>
        </w:tc>
      </w:tr>
      <w:tr w:rsidR="00EC3AC0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Del="002A1D54" w:rsidRDefault="00EC3AC0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RDefault="00EC3AC0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t xml:space="preserve">Порядок организации </w:t>
            </w:r>
            <w:r w:rsidRPr="00810147">
              <w:rPr>
                <w:rFonts w:eastAsia="Times New Roman"/>
                <w:bCs/>
                <w:color w:val="000000"/>
              </w:rPr>
              <w:t>проведения</w:t>
            </w:r>
            <w:r w:rsidRPr="002F39F7">
              <w:rPr>
                <w:rFonts w:eastAsia="Times New Roman"/>
                <w:bCs/>
              </w:rPr>
              <w:t xml:space="preserve"> </w:t>
            </w:r>
            <w:r w:rsidRPr="00787B4B">
              <w:rPr>
                <w:rFonts w:eastAsia="Times New Roman"/>
                <w:bCs/>
              </w:rPr>
              <w:t>экспертизы</w:t>
            </w:r>
            <w:r w:rsidRPr="00787B4B">
              <w:rPr>
                <w:rFonts w:eastAsia="Times New Roman"/>
                <w:bCs/>
                <w:color w:val="000000"/>
              </w:rPr>
              <w:t xml:space="preserve"> промышленной безопасности</w:t>
            </w:r>
          </w:p>
        </w:tc>
      </w:tr>
      <w:tr w:rsidR="00EC3AC0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Del="002A1D54" w:rsidRDefault="00EC3AC0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RDefault="00EC3AC0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Порядок </w:t>
            </w:r>
            <w:proofErr w:type="gramStart"/>
            <w:r w:rsidRPr="00FC3792">
              <w:rPr>
                <w:rFonts w:eastAsia="Times New Roman" w:cstheme="minorHAnsi"/>
              </w:rPr>
              <w:t>т</w:t>
            </w:r>
            <w:r>
              <w:rPr>
                <w:rFonts w:eastAsia="Times New Roman" w:cstheme="minorHAnsi"/>
              </w:rPr>
              <w:t>ехнического</w:t>
            </w:r>
            <w:proofErr w:type="gramEnd"/>
            <w:r w:rsidRPr="00FC3792">
              <w:rPr>
                <w:rFonts w:eastAsia="Times New Roman" w:cstheme="minorHAnsi"/>
              </w:rPr>
              <w:t xml:space="preserve"> расследовании причин аварий, инцидентов и несчастных случаев</w:t>
            </w:r>
          </w:p>
        </w:tc>
      </w:tr>
      <w:tr w:rsidR="00EC3AC0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Del="002A1D54" w:rsidRDefault="00EC3AC0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FC3792" w:rsidRDefault="00EC3AC0" w:rsidP="00C96AB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 xml:space="preserve">Порядок организации и проведения </w:t>
            </w:r>
            <w:r w:rsidRPr="00743A23">
              <w:rPr>
                <w:rFonts w:eastAsia="Times New Roman"/>
                <w:bCs/>
                <w:color w:val="000000"/>
              </w:rPr>
              <w:t xml:space="preserve">аттестации </w:t>
            </w:r>
            <w:r>
              <w:rPr>
                <w:rFonts w:eastAsia="Times New Roman"/>
                <w:bCs/>
                <w:color w:val="000000"/>
              </w:rPr>
              <w:t>(оценки квалификации) работников в области производственного контроля</w:t>
            </w:r>
          </w:p>
        </w:tc>
      </w:tr>
      <w:tr w:rsidR="00EC3AC0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Del="002A1D54" w:rsidRDefault="00EC3AC0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RDefault="00EC3AC0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 xml:space="preserve">Порядок </w:t>
            </w:r>
            <w:r w:rsidRPr="00810147">
              <w:rPr>
                <w:rFonts w:eastAsia="Times New Roman"/>
                <w:bCs/>
                <w:color w:val="000000"/>
              </w:rPr>
              <w:t>деятельности комиссии по расследованию причин аварий, инцидентов и несчастных случаев на опасных производственных объектах</w:t>
            </w:r>
          </w:p>
        </w:tc>
      </w:tr>
      <w:tr w:rsidR="00EC3AC0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Del="002A1D54" w:rsidRDefault="00EC3AC0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RDefault="00EC3AC0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bCs/>
                <w:color w:val="000000"/>
              </w:rPr>
              <w:t xml:space="preserve">Порядок </w:t>
            </w:r>
            <w:r w:rsidRPr="00743A23">
              <w:rPr>
                <w:rFonts w:eastAsia="Times New Roman"/>
                <w:bCs/>
                <w:color w:val="000000"/>
              </w:rPr>
              <w:t>разработки деклараций промышленной безопасности</w:t>
            </w:r>
          </w:p>
        </w:tc>
      </w:tr>
      <w:tr w:rsidR="00EC3AC0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Pr="00314330" w:rsidDel="002A1D54" w:rsidRDefault="00EC3AC0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3AC0" w:rsidRDefault="00EC3AC0" w:rsidP="00C96ABD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Организаци</w:t>
            </w:r>
            <w:r w:rsidR="00D81E57">
              <w:rPr>
                <w:rFonts w:eastAsia="Times New Roman"/>
                <w:bCs/>
                <w:color w:val="000000"/>
              </w:rPr>
              <w:t>я</w:t>
            </w:r>
            <w:r>
              <w:rPr>
                <w:rFonts w:eastAsia="Times New Roman"/>
                <w:bCs/>
                <w:color w:val="000000"/>
              </w:rPr>
              <w:t xml:space="preserve"> труда и управлени</w:t>
            </w:r>
            <w:r w:rsidR="00D81E57">
              <w:rPr>
                <w:rFonts w:eastAsia="Times New Roman"/>
                <w:bCs/>
                <w:color w:val="000000"/>
              </w:rPr>
              <w:t>е</w:t>
            </w:r>
            <w:r>
              <w:rPr>
                <w:rFonts w:eastAsia="Times New Roman"/>
                <w:bCs/>
                <w:color w:val="000000"/>
              </w:rPr>
              <w:t xml:space="preserve"> персоналом</w:t>
            </w:r>
            <w:r w:rsidR="00C96ABD">
              <w:rPr>
                <w:rFonts w:eastAsia="Times New Roman"/>
                <w:bCs/>
                <w:color w:val="000000"/>
              </w:rPr>
              <w:t>, т</w:t>
            </w:r>
            <w:r w:rsidR="00C96ABD">
              <w:rPr>
                <w:rFonts w:eastAsia="Times New Roman" w:cstheme="minorHAnsi"/>
              </w:rPr>
              <w:t>ребования охраны труда</w:t>
            </w:r>
          </w:p>
        </w:tc>
      </w:tr>
      <w:tr w:rsidR="00D76895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895" w:rsidRPr="00314330" w:rsidDel="002A1D54" w:rsidRDefault="00D76895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895" w:rsidRDefault="00D76895" w:rsidP="00D76895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Требования </w:t>
            </w:r>
            <w:proofErr w:type="spellStart"/>
            <w:r>
              <w:rPr>
                <w:rFonts w:eastAsia="Times New Roman"/>
                <w:bCs/>
                <w:color w:val="000000"/>
              </w:rPr>
              <w:t>антикоррупционного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законодательства Российской Федерации и ответственность за совершение коррупционных нарушений</w:t>
            </w:r>
          </w:p>
        </w:tc>
      </w:tr>
      <w:tr w:rsidR="00D76895" w:rsidRPr="00F434D6" w:rsidTr="00D7689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895" w:rsidRPr="00314330" w:rsidDel="002A1D54" w:rsidRDefault="00D76895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895" w:rsidRDefault="00D76895" w:rsidP="00D76895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Основные меры по предупреждению коррупции в организации</w:t>
            </w:r>
          </w:p>
        </w:tc>
      </w:tr>
      <w:tr w:rsidR="00C96ABD" w:rsidRPr="00F434D6" w:rsidTr="00C96A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0"/>
        </w:trPr>
        <w:tc>
          <w:tcPr>
            <w:tcW w:w="108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6ABD" w:rsidRPr="00314330" w:rsidDel="002A1D54" w:rsidRDefault="00C96ABD" w:rsidP="00EF4241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12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96ABD" w:rsidRPr="00314330" w:rsidRDefault="00C96ABD" w:rsidP="00D81E57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Требования пожарной безопасности </w:t>
            </w:r>
          </w:p>
        </w:tc>
      </w:tr>
      <w:tr w:rsidR="00D76895" w:rsidRPr="00613F51" w:rsidTr="00C96A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12"/>
        </w:trPr>
        <w:tc>
          <w:tcPr>
            <w:tcW w:w="1089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76895" w:rsidRPr="00314330" w:rsidDel="002A1D54" w:rsidRDefault="00D76895" w:rsidP="00EF4241">
            <w:pPr>
              <w:tabs>
                <w:tab w:val="left" w:pos="9498"/>
              </w:tabs>
              <w:rPr>
                <w:bCs/>
              </w:rPr>
            </w:pPr>
            <w:r w:rsidRPr="00314330" w:rsidDel="002A1D54">
              <w:rPr>
                <w:bCs/>
              </w:rPr>
              <w:t>Другие характеристики</w:t>
            </w:r>
          </w:p>
        </w:tc>
        <w:tc>
          <w:tcPr>
            <w:tcW w:w="3911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76895" w:rsidRPr="00D81E57" w:rsidRDefault="00D76895" w:rsidP="00C96ABD">
            <w:pPr>
              <w:tabs>
                <w:tab w:val="left" w:pos="9498"/>
              </w:tabs>
              <w:contextualSpacing/>
              <w:jc w:val="both"/>
            </w:pPr>
            <w:r w:rsidRPr="00D81E57">
              <w:t>Необходимые этические нормы:</w:t>
            </w:r>
          </w:p>
          <w:p w:rsidR="00D76895" w:rsidRPr="00D81E57" w:rsidRDefault="00D76895" w:rsidP="00C96AB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335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>проявлять честность и порядочность в профессиональных и деловых отношениях;</w:t>
            </w:r>
          </w:p>
          <w:p w:rsidR="00D76895" w:rsidRPr="00D81E57" w:rsidRDefault="00D76895" w:rsidP="00C96AB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335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>соблюдать этику делового общения;</w:t>
            </w:r>
          </w:p>
          <w:p w:rsidR="00D76895" w:rsidRPr="00D81E57" w:rsidRDefault="00D76895" w:rsidP="00C96AB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335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 xml:space="preserve">основываясь на принципах независимости, объективно и беспристрастно </w:t>
            </w:r>
            <w:proofErr w:type="gramStart"/>
            <w:r w:rsidRPr="00D81E57">
              <w:rPr>
                <w:b w:val="0"/>
              </w:rPr>
              <w:t>осуществлять свои обязанности</w:t>
            </w:r>
            <w:proofErr w:type="gramEnd"/>
            <w:r w:rsidRPr="00D81E57">
              <w:rPr>
                <w:b w:val="0"/>
              </w:rPr>
              <w:t>;</w:t>
            </w:r>
          </w:p>
          <w:p w:rsidR="00D76895" w:rsidRPr="00D81E57" w:rsidRDefault="00D76895" w:rsidP="00C96AB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335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>не скрывать и не игнорировать факты, создающие угрозу жизни и здоровья граждан, причинения ущерба окружающей среде, ставшие ему известными в ходе осуществления обязанностей;</w:t>
            </w:r>
          </w:p>
          <w:p w:rsidR="00D76895" w:rsidRPr="00D81E57" w:rsidRDefault="00D76895" w:rsidP="00C96AB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335" w:hanging="357"/>
              <w:jc w:val="both"/>
              <w:rPr>
                <w:b w:val="0"/>
              </w:rPr>
            </w:pPr>
            <w:r w:rsidRPr="00D81E57">
              <w:rPr>
                <w:b w:val="0"/>
              </w:rPr>
              <w:t>не совершать действий, которые дискредитируют профессию и репутацию коллег;</w:t>
            </w:r>
          </w:p>
          <w:p w:rsidR="00D76895" w:rsidRPr="00D81E57" w:rsidRDefault="00D76895" w:rsidP="00C96ABD">
            <w:pPr>
              <w:pStyle w:val="a3"/>
              <w:numPr>
                <w:ilvl w:val="0"/>
                <w:numId w:val="21"/>
              </w:numPr>
              <w:tabs>
                <w:tab w:val="left" w:pos="9498"/>
              </w:tabs>
              <w:spacing w:line="240" w:lineRule="auto"/>
              <w:ind w:left="335" w:hanging="357"/>
              <w:jc w:val="both"/>
            </w:pPr>
            <w:r w:rsidRPr="00D81E57">
              <w:rPr>
                <w:b w:val="0"/>
              </w:rPr>
              <w:t>не совершать действий, которые наносят урон организации и коллегам</w:t>
            </w:r>
          </w:p>
        </w:tc>
      </w:tr>
    </w:tbl>
    <w:p w:rsidR="00792847" w:rsidRPr="00792847" w:rsidRDefault="00792847" w:rsidP="00D956A8">
      <w:pPr>
        <w:pStyle w:val="1d"/>
        <w:rPr>
          <w:sz w:val="20"/>
          <w:szCs w:val="22"/>
        </w:rPr>
      </w:pPr>
      <w:r>
        <w:br w:type="page"/>
      </w:r>
      <w:bookmarkStart w:id="20" w:name="_Toc11322740"/>
      <w:r w:rsidRPr="00792847">
        <w:rPr>
          <w:lang w:val="en-US"/>
        </w:rPr>
        <w:lastRenderedPageBreak/>
        <w:t>IV</w:t>
      </w:r>
      <w:r w:rsidRPr="00792847">
        <w:t>. Сведения об организациях-разработчиках</w:t>
      </w:r>
      <w:bookmarkEnd w:id="20"/>
    </w:p>
    <w:p w:rsidR="00D956A8" w:rsidRDefault="00D956A8" w:rsidP="00D956A8">
      <w:pPr>
        <w:spacing w:line="276" w:lineRule="auto"/>
        <w:rPr>
          <w:rFonts w:eastAsia="Times New Roman"/>
          <w:b/>
        </w:rPr>
      </w:pPr>
    </w:p>
    <w:p w:rsidR="00792847" w:rsidRPr="00792847" w:rsidRDefault="00792847" w:rsidP="00792847">
      <w:pPr>
        <w:spacing w:after="200" w:line="276" w:lineRule="auto"/>
        <w:rPr>
          <w:rFonts w:eastAsia="Times New Roman"/>
          <w:b/>
        </w:rPr>
      </w:pPr>
      <w:r w:rsidRPr="00792847">
        <w:rPr>
          <w:rFonts w:eastAsia="Times New Roman"/>
          <w:b/>
        </w:rPr>
        <w:t>4.1. Ответственная организация-разработчик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/>
      </w:tblPr>
      <w:tblGrid>
        <w:gridCol w:w="10206"/>
      </w:tblGrid>
      <w:tr w:rsidR="00792847" w:rsidRPr="00792847" w:rsidTr="00792847">
        <w:trPr>
          <w:trHeight w:val="433"/>
        </w:trPr>
        <w:tc>
          <w:tcPr>
            <w:tcW w:w="10206" w:type="dxa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:rsidR="00792847" w:rsidRPr="00792847" w:rsidRDefault="00792847" w:rsidP="00792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Торгово-промышленная палата Российской Федерации</w:t>
            </w:r>
            <w:r w:rsidRPr="00792847">
              <w:rPr>
                <w:rFonts w:eastAsia="Times New Roman"/>
              </w:rPr>
              <w:t>, город Москва</w:t>
            </w:r>
          </w:p>
        </w:tc>
      </w:tr>
      <w:tr w:rsidR="00D956A8" w:rsidRPr="00792847" w:rsidTr="00D956A8">
        <w:trPr>
          <w:trHeight w:val="256"/>
        </w:trPr>
        <w:tc>
          <w:tcPr>
            <w:tcW w:w="10206" w:type="dxa"/>
            <w:tcBorders>
              <w:top w:val="single" w:sz="4" w:space="0" w:color="auto"/>
            </w:tcBorders>
            <w:vAlign w:val="bottom"/>
          </w:tcPr>
          <w:p w:rsidR="00D956A8" w:rsidRPr="00792847" w:rsidRDefault="00D956A8" w:rsidP="00C96ABD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                                                               </w:t>
            </w:r>
            <w:proofErr w:type="spellStart"/>
            <w:r>
              <w:rPr>
                <w:rFonts w:eastAsia="Times New Roman"/>
              </w:rPr>
              <w:t>Катырин</w:t>
            </w:r>
            <w:proofErr w:type="spellEnd"/>
            <w:r w:rsidR="00C96ABD">
              <w:rPr>
                <w:rFonts w:eastAsia="Times New Roman"/>
              </w:rPr>
              <w:t xml:space="preserve"> Сергей Николаевич</w:t>
            </w:r>
          </w:p>
        </w:tc>
      </w:tr>
    </w:tbl>
    <w:p w:rsidR="00792847" w:rsidRDefault="00792847" w:rsidP="00792847">
      <w:pPr>
        <w:rPr>
          <w:rFonts w:eastAsia="Times New Roman"/>
          <w:b/>
        </w:rPr>
      </w:pPr>
    </w:p>
    <w:p w:rsidR="00792847" w:rsidRPr="00792847" w:rsidRDefault="00792847" w:rsidP="00792847">
      <w:pPr>
        <w:spacing w:after="200" w:line="276" w:lineRule="auto"/>
        <w:rPr>
          <w:rFonts w:eastAsia="Times New Roman"/>
          <w:b/>
        </w:rPr>
      </w:pPr>
      <w:r w:rsidRPr="00792847">
        <w:rPr>
          <w:rFonts w:eastAsia="Times New Roman"/>
          <w:b/>
        </w:rPr>
        <w:t>4.2. Наименование организаций-разработчиков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567"/>
        <w:gridCol w:w="9639"/>
      </w:tblGrid>
      <w:tr w:rsidR="00792847" w:rsidRPr="00792847" w:rsidTr="00463ADE">
        <w:tc>
          <w:tcPr>
            <w:tcW w:w="567" w:type="dxa"/>
          </w:tcPr>
          <w:p w:rsidR="00792847" w:rsidRPr="00792847" w:rsidRDefault="00792847" w:rsidP="00792847">
            <w:pPr>
              <w:jc w:val="center"/>
              <w:rPr>
                <w:rFonts w:eastAsia="Times New Roman"/>
              </w:rPr>
            </w:pPr>
            <w:r w:rsidRPr="00792847">
              <w:rPr>
                <w:rFonts w:eastAsia="Times New Roman"/>
              </w:rPr>
              <w:t>1</w:t>
            </w:r>
          </w:p>
        </w:tc>
        <w:tc>
          <w:tcPr>
            <w:tcW w:w="9639" w:type="dxa"/>
          </w:tcPr>
          <w:p w:rsidR="00792847" w:rsidRPr="00792847" w:rsidRDefault="00792847" w:rsidP="0079284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Фонд развития профессиональных квалификаций  Торгово-промышленной палаты</w:t>
            </w:r>
            <w:r w:rsidRPr="00792847">
              <w:rPr>
                <w:rFonts w:eastAsia="Times New Roman"/>
              </w:rPr>
              <w:t xml:space="preserve"> Российской Федерации</w:t>
            </w:r>
            <w:r>
              <w:rPr>
                <w:rFonts w:eastAsia="Times New Roman"/>
              </w:rPr>
              <w:t>, город Москва</w:t>
            </w:r>
            <w:r w:rsidRPr="00792847">
              <w:rPr>
                <w:rFonts w:eastAsia="Times New Roman"/>
              </w:rPr>
              <w:t xml:space="preserve"> </w:t>
            </w:r>
          </w:p>
        </w:tc>
      </w:tr>
      <w:tr w:rsidR="00792847" w:rsidRPr="00792847" w:rsidTr="00463ADE">
        <w:tc>
          <w:tcPr>
            <w:tcW w:w="567" w:type="dxa"/>
          </w:tcPr>
          <w:p w:rsidR="00792847" w:rsidRPr="00792847" w:rsidRDefault="00792847" w:rsidP="007928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639" w:type="dxa"/>
          </w:tcPr>
          <w:p w:rsidR="00792847" w:rsidRPr="00792847" w:rsidRDefault="00792847" w:rsidP="00792847">
            <w:pPr>
              <w:rPr>
                <w:rFonts w:eastAsia="Times New Roman"/>
              </w:rPr>
            </w:pPr>
            <w:r w:rsidRPr="00792847">
              <w:rPr>
                <w:rFonts w:eastAsia="Times New Roman"/>
              </w:rPr>
              <w:t>ОАО «НТЦ «Промышленная безопасность», город Москва</w:t>
            </w:r>
          </w:p>
        </w:tc>
      </w:tr>
      <w:tr w:rsidR="00792847" w:rsidRPr="00792847" w:rsidTr="00463ADE">
        <w:tc>
          <w:tcPr>
            <w:tcW w:w="567" w:type="dxa"/>
          </w:tcPr>
          <w:p w:rsidR="00792847" w:rsidRPr="00792847" w:rsidRDefault="00792847" w:rsidP="007928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39" w:type="dxa"/>
          </w:tcPr>
          <w:p w:rsidR="00792847" w:rsidRPr="00792847" w:rsidRDefault="00792847" w:rsidP="00792847">
            <w:pPr>
              <w:rPr>
                <w:rFonts w:eastAsia="Times New Roman"/>
              </w:rPr>
            </w:pPr>
            <w:r w:rsidRPr="00792847">
              <w:rPr>
                <w:rFonts w:eastAsia="Times New Roman"/>
              </w:rPr>
              <w:t>ООО «Безопасность в промышленности», город Москва</w:t>
            </w:r>
          </w:p>
        </w:tc>
      </w:tr>
      <w:tr w:rsidR="00792847" w:rsidRPr="00792847" w:rsidTr="00463ADE">
        <w:tc>
          <w:tcPr>
            <w:tcW w:w="567" w:type="dxa"/>
          </w:tcPr>
          <w:p w:rsidR="00792847" w:rsidRPr="00792847" w:rsidRDefault="00792847" w:rsidP="007928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639" w:type="dxa"/>
          </w:tcPr>
          <w:p w:rsidR="00792847" w:rsidRPr="00792847" w:rsidRDefault="00792847" w:rsidP="00792847">
            <w:pPr>
              <w:rPr>
                <w:rFonts w:eastAsia="Times New Roman"/>
              </w:rPr>
            </w:pPr>
            <w:r w:rsidRPr="00792847">
              <w:rPr>
                <w:rFonts w:eastAsia="Times New Roman"/>
              </w:rPr>
              <w:t>ФГАУ «НУЦ «Сварка и контроль» при МГТУ им. Н.Э. Баумана, город Москва</w:t>
            </w:r>
          </w:p>
        </w:tc>
      </w:tr>
      <w:tr w:rsidR="00FA3E0F" w:rsidRPr="00792847" w:rsidTr="00463ADE">
        <w:tc>
          <w:tcPr>
            <w:tcW w:w="567" w:type="dxa"/>
          </w:tcPr>
          <w:p w:rsidR="00FA3E0F" w:rsidRDefault="0060148A" w:rsidP="007928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639" w:type="dxa"/>
          </w:tcPr>
          <w:p w:rsidR="00FA3E0F" w:rsidRPr="00792847" w:rsidRDefault="0060148A" w:rsidP="0060148A">
            <w:pPr>
              <w:rPr>
                <w:rFonts w:eastAsia="Times New Roman"/>
              </w:rPr>
            </w:pPr>
            <w:r w:rsidRPr="0060148A">
              <w:rPr>
                <w:rFonts w:eastAsia="Times New Roman"/>
              </w:rPr>
              <w:t>АНО ДПО ИПК «ТЕХНОПРОГРЕСС»</w:t>
            </w:r>
            <w:r>
              <w:rPr>
                <w:rFonts w:eastAsia="Times New Roman"/>
              </w:rPr>
              <w:t>, город Москва</w:t>
            </w:r>
          </w:p>
        </w:tc>
      </w:tr>
    </w:tbl>
    <w:p w:rsidR="00792847" w:rsidRPr="00E962AD" w:rsidRDefault="00792847" w:rsidP="00F86AA3">
      <w:pPr>
        <w:tabs>
          <w:tab w:val="left" w:pos="9498"/>
        </w:tabs>
      </w:pPr>
    </w:p>
    <w:sectPr w:rsidR="00792847" w:rsidRPr="00E962AD" w:rsidSect="004B2026">
      <w:headerReference w:type="first" r:id="rId16"/>
      <w:endnotePr>
        <w:numFmt w:val="decimal"/>
      </w:endnotePr>
      <w:pgSz w:w="11906" w:h="16838"/>
      <w:pgMar w:top="1134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895" w:rsidRDefault="00D76895" w:rsidP="00A03057">
      <w:r>
        <w:separator/>
      </w:r>
    </w:p>
  </w:endnote>
  <w:endnote w:type="continuationSeparator" w:id="0">
    <w:p w:rsidR="00D76895" w:rsidRDefault="00D76895" w:rsidP="00A03057">
      <w:r>
        <w:continuationSeparator/>
      </w:r>
    </w:p>
  </w:endnote>
  <w:endnote w:id="1">
    <w:p w:rsidR="00D76895" w:rsidRPr="002D08AF" w:rsidRDefault="00D76895" w:rsidP="003F7E8F">
      <w:pPr>
        <w:pStyle w:val="af1"/>
        <w:contextualSpacing/>
        <w:jc w:val="both"/>
        <w:rPr>
          <w:rFonts w:ascii="Times New Roman" w:hAnsi="Times New Roman"/>
        </w:rPr>
      </w:pPr>
      <w:r w:rsidRPr="002D08AF">
        <w:rPr>
          <w:rFonts w:ascii="Times New Roman" w:hAnsi="Times New Roman"/>
          <w:vertAlign w:val="superscript"/>
        </w:rPr>
        <w:endnoteRef/>
      </w:r>
      <w:r>
        <w:rPr>
          <w:rFonts w:ascii="Times New Roman" w:hAnsi="Times New Roman"/>
        </w:rPr>
        <w:t> </w:t>
      </w:r>
      <w:r w:rsidRPr="002D08AF">
        <w:rPr>
          <w:rFonts w:ascii="Times New Roman" w:hAnsi="Times New Roman"/>
        </w:rPr>
        <w:t>Общероссийский классификатор занятий.</w:t>
      </w:r>
    </w:p>
  </w:endnote>
  <w:endnote w:id="2">
    <w:p w:rsidR="00D76895" w:rsidRPr="002D08AF" w:rsidRDefault="00D76895" w:rsidP="003F7E8F">
      <w:pPr>
        <w:pStyle w:val="af1"/>
        <w:contextualSpacing/>
        <w:jc w:val="both"/>
        <w:rPr>
          <w:rFonts w:ascii="Times New Roman" w:hAnsi="Times New Roman"/>
        </w:rPr>
      </w:pPr>
      <w:r w:rsidRPr="002D08AF">
        <w:rPr>
          <w:rFonts w:ascii="Times New Roman" w:hAnsi="Times New Roman"/>
          <w:vertAlign w:val="superscript"/>
        </w:rPr>
        <w:endnoteRef/>
      </w:r>
      <w:r>
        <w:rPr>
          <w:rFonts w:ascii="Times New Roman" w:hAnsi="Times New Roman"/>
        </w:rPr>
        <w:t> </w:t>
      </w:r>
      <w:r w:rsidRPr="002D08AF">
        <w:rPr>
          <w:rFonts w:ascii="Times New Roman" w:hAnsi="Times New Roman"/>
        </w:rPr>
        <w:t>Общероссийский классификатор видов экономической деятельности.</w:t>
      </w:r>
    </w:p>
  </w:endnote>
  <w:endnote w:id="3">
    <w:p w:rsidR="00D76895" w:rsidRPr="00952099" w:rsidRDefault="00D76895" w:rsidP="003F7E8F">
      <w:pPr>
        <w:jc w:val="both"/>
        <w:rPr>
          <w:rFonts w:eastAsia="Times New Roman"/>
          <w:sz w:val="20"/>
          <w:szCs w:val="20"/>
        </w:rPr>
      </w:pPr>
      <w:r w:rsidRPr="00CE2FF0">
        <w:rPr>
          <w:vertAlign w:val="superscript"/>
        </w:rPr>
        <w:endnoteRef/>
      </w:r>
      <w:r>
        <w:rPr>
          <w:rFonts w:eastAsia="Times New Roman"/>
          <w:sz w:val="20"/>
          <w:szCs w:val="20"/>
        </w:rPr>
        <w:t> </w:t>
      </w:r>
      <w:r w:rsidRPr="00952099">
        <w:rPr>
          <w:rFonts w:eastAsia="Times New Roman"/>
          <w:sz w:val="20"/>
          <w:szCs w:val="20"/>
        </w:rPr>
        <w:t>Ст.14.1 Федерального закона от 21.07.1997 № 116-ФЗ «О промышленной безопасности опасных производственных объектов»</w:t>
      </w:r>
    </w:p>
  </w:endnote>
  <w:endnote w:id="4">
    <w:p w:rsidR="00D76895" w:rsidRPr="006D1A61" w:rsidRDefault="00D76895" w:rsidP="003F7E8F">
      <w:pPr>
        <w:pStyle w:val="af1"/>
        <w:contextualSpacing/>
        <w:jc w:val="both"/>
        <w:rPr>
          <w:rFonts w:ascii="Times New Roman" w:hAnsi="Times New Roman"/>
        </w:rPr>
      </w:pPr>
      <w:r w:rsidRPr="00F47582">
        <w:rPr>
          <w:rFonts w:ascii="Times New Roman" w:hAnsi="Times New Roman"/>
          <w:vertAlign w:val="superscript"/>
        </w:rPr>
        <w:endnoteRef/>
      </w:r>
      <w:r>
        <w:rPr>
          <w:rFonts w:ascii="Times New Roman" w:hAnsi="Times New Roman"/>
        </w:rPr>
        <w:t> </w:t>
      </w:r>
      <w:r w:rsidRPr="006D1A61">
        <w:rPr>
          <w:rFonts w:ascii="Times New Roman" w:hAnsi="Times New Roman"/>
        </w:rPr>
        <w:t>Единый квалификационный справочник должностей руководителей, специалистов и служащих</w:t>
      </w:r>
    </w:p>
  </w:endnote>
  <w:endnote w:id="5">
    <w:p w:rsidR="00D76895" w:rsidRPr="006D1A61" w:rsidRDefault="00D76895" w:rsidP="003F7E8F">
      <w:pPr>
        <w:pStyle w:val="af1"/>
        <w:contextualSpacing/>
        <w:jc w:val="both"/>
        <w:rPr>
          <w:rFonts w:ascii="Times New Roman" w:hAnsi="Times New Roman"/>
        </w:rPr>
      </w:pPr>
      <w:r w:rsidRPr="00F47582">
        <w:rPr>
          <w:rFonts w:ascii="Times New Roman" w:hAnsi="Times New Roman"/>
          <w:vertAlign w:val="superscript"/>
        </w:rPr>
        <w:endnoteRef/>
      </w:r>
      <w:r>
        <w:rPr>
          <w:rFonts w:ascii="Times New Roman" w:hAnsi="Times New Roman"/>
        </w:rPr>
        <w:t> </w:t>
      </w:r>
      <w:r w:rsidRPr="00543CB9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6">
    <w:p w:rsidR="00D76895" w:rsidRPr="006D1A61" w:rsidRDefault="00D76895" w:rsidP="003F7E8F">
      <w:pPr>
        <w:pStyle w:val="af1"/>
        <w:contextualSpacing/>
        <w:jc w:val="both"/>
        <w:rPr>
          <w:rFonts w:ascii="Times New Roman" w:hAnsi="Times New Roman"/>
        </w:rPr>
      </w:pPr>
      <w:r w:rsidRPr="00F47582">
        <w:rPr>
          <w:rFonts w:ascii="Times New Roman" w:hAnsi="Times New Roman"/>
          <w:vertAlign w:val="superscript"/>
        </w:rPr>
        <w:endnoteRef/>
      </w:r>
      <w:r>
        <w:rPr>
          <w:rFonts w:ascii="Times New Roman" w:hAnsi="Times New Roman"/>
        </w:rPr>
        <w:t> </w:t>
      </w:r>
      <w:r w:rsidRPr="006D1A61">
        <w:rPr>
          <w:rFonts w:ascii="Times New Roman" w:hAnsi="Times New Roman"/>
        </w:rPr>
        <w:t>Общероссийский классификатор специальностей по образованию</w:t>
      </w:r>
    </w:p>
  </w:endnote>
  <w:endnote w:id="7">
    <w:p w:rsidR="00D76895" w:rsidRPr="00B27619" w:rsidRDefault="00D76895" w:rsidP="00B27619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endnoteRef/>
      </w:r>
      <w:r>
        <w:t> </w:t>
      </w:r>
      <w:r w:rsidRPr="00B27619">
        <w:rPr>
          <w:rFonts w:ascii="Times New Roman" w:hAnsi="Times New Roman"/>
        </w:rPr>
        <w:t>Раздел II Правил проведения экспертизы промышленной безопасности</w:t>
      </w:r>
      <w:r>
        <w:rPr>
          <w:rFonts w:ascii="Times New Roman" w:hAnsi="Times New Roman"/>
        </w:rPr>
        <w:t xml:space="preserve">, утвержденных </w:t>
      </w:r>
      <w:r w:rsidRPr="00B27619"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>ом</w:t>
      </w:r>
      <w:r w:rsidRPr="00B27619">
        <w:rPr>
          <w:rFonts w:ascii="Times New Roman" w:hAnsi="Times New Roman"/>
        </w:rPr>
        <w:t xml:space="preserve"> Федеральной службы по экологическому, технологич</w:t>
      </w:r>
      <w:r>
        <w:rPr>
          <w:rFonts w:ascii="Times New Roman" w:hAnsi="Times New Roman"/>
        </w:rPr>
        <w:t>ескому и атомному надзору от 14.11.</w:t>
      </w:r>
      <w:r w:rsidRPr="00B27619">
        <w:rPr>
          <w:rFonts w:ascii="Times New Roman" w:hAnsi="Times New Roman"/>
        </w:rPr>
        <w:t xml:space="preserve">2013 г. </w:t>
      </w:r>
      <w:r>
        <w:rPr>
          <w:rFonts w:ascii="Times New Roman" w:hAnsi="Times New Roman"/>
        </w:rPr>
        <w:t>№</w:t>
      </w:r>
      <w:r w:rsidRPr="00B27619">
        <w:rPr>
          <w:rFonts w:ascii="Times New Roman" w:hAnsi="Times New Roman"/>
        </w:rPr>
        <w:t> 538</w:t>
      </w:r>
    </w:p>
  </w:endnote>
  <w:endnote w:id="8">
    <w:p w:rsidR="00D76895" w:rsidRDefault="00D76895" w:rsidP="00C57A73">
      <w:pPr>
        <w:pStyle w:val="af1"/>
      </w:pPr>
      <w:r>
        <w:rPr>
          <w:rStyle w:val="af3"/>
        </w:rPr>
        <w:endnoteRef/>
      </w:r>
      <w:r>
        <w:t> </w:t>
      </w:r>
      <w:r w:rsidRPr="002E1E8C">
        <w:rPr>
          <w:rFonts w:ascii="Times New Roman" w:hAnsi="Times New Roman"/>
        </w:rPr>
        <w:t xml:space="preserve">п.9.2 </w:t>
      </w:r>
      <w:r w:rsidRPr="00B27619">
        <w:rPr>
          <w:rFonts w:ascii="Times New Roman" w:hAnsi="Times New Roman"/>
        </w:rPr>
        <w:t>Правил проведения экспертизы промышленной безопасности</w:t>
      </w:r>
      <w:r>
        <w:rPr>
          <w:rFonts w:ascii="Times New Roman" w:hAnsi="Times New Roman"/>
        </w:rPr>
        <w:t xml:space="preserve">, утвержденных </w:t>
      </w:r>
      <w:r w:rsidRPr="00B27619"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>ом</w:t>
      </w:r>
      <w:r w:rsidRPr="00B27619">
        <w:rPr>
          <w:rFonts w:ascii="Times New Roman" w:hAnsi="Times New Roman"/>
        </w:rPr>
        <w:t xml:space="preserve"> Федеральной службы по экологическому, технологич</w:t>
      </w:r>
      <w:r>
        <w:rPr>
          <w:rFonts w:ascii="Times New Roman" w:hAnsi="Times New Roman"/>
        </w:rPr>
        <w:t>ескому и атомному надзору от 14.11.</w:t>
      </w:r>
      <w:r w:rsidRPr="00B27619">
        <w:rPr>
          <w:rFonts w:ascii="Times New Roman" w:hAnsi="Times New Roman"/>
        </w:rPr>
        <w:t xml:space="preserve">2013 г. </w:t>
      </w:r>
      <w:r>
        <w:rPr>
          <w:rFonts w:ascii="Times New Roman" w:hAnsi="Times New Roman"/>
        </w:rPr>
        <w:t>№</w:t>
      </w:r>
      <w:r w:rsidRPr="00B27619">
        <w:rPr>
          <w:rFonts w:ascii="Times New Roman" w:hAnsi="Times New Roman"/>
        </w:rPr>
        <w:t> 538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95" w:rsidRDefault="00D76895" w:rsidP="007F7EA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76895" w:rsidRDefault="00D7689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895" w:rsidRDefault="00D76895" w:rsidP="00A03057">
      <w:r>
        <w:separator/>
      </w:r>
    </w:p>
  </w:footnote>
  <w:footnote w:type="continuationSeparator" w:id="0">
    <w:p w:rsidR="00D76895" w:rsidRDefault="00D76895" w:rsidP="00A03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95" w:rsidRDefault="00D76895" w:rsidP="007F7EAE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76895" w:rsidRDefault="00D7689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01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76895" w:rsidRPr="004767AD" w:rsidRDefault="00D76895">
        <w:pPr>
          <w:pStyle w:val="af7"/>
          <w:jc w:val="center"/>
          <w:rPr>
            <w:rFonts w:ascii="Times New Roman" w:hAnsi="Times New Roman"/>
          </w:rPr>
        </w:pPr>
        <w:r w:rsidRPr="004767AD">
          <w:rPr>
            <w:rFonts w:ascii="Times New Roman" w:hAnsi="Times New Roman"/>
          </w:rPr>
          <w:fldChar w:fldCharType="begin"/>
        </w:r>
        <w:r w:rsidRPr="004767AD">
          <w:rPr>
            <w:rFonts w:ascii="Times New Roman" w:hAnsi="Times New Roman"/>
          </w:rPr>
          <w:instrText xml:space="preserve"> PAGE   \* MERGEFORMAT </w:instrText>
        </w:r>
        <w:r w:rsidRPr="004767A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767AD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1861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76895" w:rsidRPr="00D12377" w:rsidRDefault="00D76895">
        <w:pPr>
          <w:pStyle w:val="af7"/>
          <w:jc w:val="center"/>
          <w:rPr>
            <w:rFonts w:ascii="Times New Roman" w:hAnsi="Times New Roman"/>
          </w:rPr>
        </w:pPr>
        <w:r w:rsidRPr="00D12377">
          <w:rPr>
            <w:rFonts w:ascii="Times New Roman" w:hAnsi="Times New Roman"/>
          </w:rPr>
          <w:fldChar w:fldCharType="begin"/>
        </w:r>
        <w:r w:rsidRPr="00D12377">
          <w:rPr>
            <w:rFonts w:ascii="Times New Roman" w:hAnsi="Times New Roman"/>
          </w:rPr>
          <w:instrText xml:space="preserve"> PAGE   \* MERGEFORMAT </w:instrText>
        </w:r>
        <w:r w:rsidRPr="00D12377">
          <w:rPr>
            <w:rFonts w:ascii="Times New Roman" w:hAnsi="Times New Roman"/>
          </w:rPr>
          <w:fldChar w:fldCharType="separate"/>
        </w:r>
        <w:r w:rsidR="00C96ABD">
          <w:rPr>
            <w:rFonts w:ascii="Times New Roman" w:hAnsi="Times New Roman"/>
            <w:noProof/>
          </w:rPr>
          <w:t>40</w:t>
        </w:r>
        <w:r w:rsidRPr="00D12377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95" w:rsidRPr="006E79FD" w:rsidRDefault="00D76895">
    <w:pPr>
      <w:pStyle w:val="af7"/>
      <w:jc w:val="center"/>
      <w:rPr>
        <w:rFonts w:ascii="Times New Roman" w:hAnsi="Times New Roman"/>
      </w:rPr>
    </w:pPr>
    <w:r w:rsidRPr="006E79FD">
      <w:rPr>
        <w:rFonts w:ascii="Times New Roman" w:hAnsi="Times New Roman"/>
      </w:rPr>
      <w:fldChar w:fldCharType="begin"/>
    </w:r>
    <w:r w:rsidRPr="006E79FD">
      <w:rPr>
        <w:rFonts w:ascii="Times New Roman" w:hAnsi="Times New Roman"/>
      </w:rPr>
      <w:instrText xml:space="preserve"> PAGE   \* MERGEFORMAT </w:instrText>
    </w:r>
    <w:r w:rsidRPr="006E79F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6E79F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33E0"/>
    <w:multiLevelType w:val="multilevel"/>
    <w:tmpl w:val="AC3CEE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07E54F6"/>
    <w:multiLevelType w:val="multilevel"/>
    <w:tmpl w:val="33E6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24549"/>
    <w:multiLevelType w:val="hybridMultilevel"/>
    <w:tmpl w:val="66F063F8"/>
    <w:lvl w:ilvl="0" w:tplc="539AC886">
      <w:start w:val="1"/>
      <w:numFmt w:val="bullet"/>
      <w:suff w:val="space"/>
      <w:lvlText w:val=""/>
      <w:lvlJc w:val="left"/>
      <w:pPr>
        <w:ind w:left="56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159F18A6"/>
    <w:multiLevelType w:val="multilevel"/>
    <w:tmpl w:val="BA98E7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21BD108A"/>
    <w:multiLevelType w:val="multilevel"/>
    <w:tmpl w:val="B3F68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5">
    <w:nsid w:val="243F34BF"/>
    <w:multiLevelType w:val="multilevel"/>
    <w:tmpl w:val="7CC04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>
    <w:nsid w:val="28475908"/>
    <w:multiLevelType w:val="multilevel"/>
    <w:tmpl w:val="B88EC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F533B1B"/>
    <w:multiLevelType w:val="hybridMultilevel"/>
    <w:tmpl w:val="5BAC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B401E"/>
    <w:multiLevelType w:val="hybridMultilevel"/>
    <w:tmpl w:val="12C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A73E4"/>
    <w:multiLevelType w:val="multilevel"/>
    <w:tmpl w:val="6B02B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0">
    <w:nsid w:val="42294EDA"/>
    <w:multiLevelType w:val="multilevel"/>
    <w:tmpl w:val="8006E37E"/>
    <w:lvl w:ilvl="0">
      <w:start w:val="4"/>
      <w:numFmt w:val="upperRoman"/>
      <w:suff w:val="space"/>
      <w:lvlText w:val="%1."/>
      <w:lvlJc w:val="righ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4A1C4629"/>
    <w:multiLevelType w:val="multilevel"/>
    <w:tmpl w:val="39D045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  <w:sz w:val="24"/>
      </w:rPr>
    </w:lvl>
  </w:abstractNum>
  <w:abstractNum w:abstractNumId="12">
    <w:nsid w:val="52DD3CDE"/>
    <w:multiLevelType w:val="hybridMultilevel"/>
    <w:tmpl w:val="187A5650"/>
    <w:lvl w:ilvl="0" w:tplc="9BBC0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D573E"/>
    <w:multiLevelType w:val="multilevel"/>
    <w:tmpl w:val="58EA71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69F76457"/>
    <w:multiLevelType w:val="multilevel"/>
    <w:tmpl w:val="65E0B7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sz w:val="24"/>
      </w:rPr>
    </w:lvl>
  </w:abstractNum>
  <w:abstractNum w:abstractNumId="15">
    <w:nsid w:val="6E225D1F"/>
    <w:multiLevelType w:val="hybridMultilevel"/>
    <w:tmpl w:val="7CAEC2B2"/>
    <w:lvl w:ilvl="0" w:tplc="D12E6BF4">
      <w:start w:val="1"/>
      <w:numFmt w:val="bullet"/>
      <w:lvlText w:val=""/>
      <w:lvlJc w:val="left"/>
      <w:pPr>
        <w:tabs>
          <w:tab w:val="num" w:pos="567"/>
        </w:tabs>
        <w:ind w:left="567" w:firstLine="513"/>
      </w:pPr>
      <w:rPr>
        <w:rFonts w:ascii="Symbol" w:hAnsi="Symbol" w:hint="default"/>
      </w:rPr>
    </w:lvl>
    <w:lvl w:ilvl="1" w:tplc="BDE8215C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47B74"/>
    <w:multiLevelType w:val="hybridMultilevel"/>
    <w:tmpl w:val="E886FFE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553ED"/>
    <w:multiLevelType w:val="multilevel"/>
    <w:tmpl w:val="F80C9340"/>
    <w:lvl w:ilvl="0">
      <w:start w:val="1"/>
      <w:numFmt w:val="upperRoman"/>
      <w:lvlText w:val="%1."/>
      <w:lvlJc w:val="righ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7BC920E7"/>
    <w:multiLevelType w:val="multilevel"/>
    <w:tmpl w:val="F07C764E"/>
    <w:lvl w:ilvl="0">
      <w:start w:val="4"/>
      <w:numFmt w:val="decimal"/>
      <w:pStyle w:val="1"/>
      <w:lvlText w:val="%1."/>
      <w:lvlJc w:val="left"/>
      <w:pPr>
        <w:ind w:left="720" w:hanging="360"/>
      </w:pPr>
      <w:rPr>
        <w:rFonts w:ascii="Arial" w:hAnsi="Arial"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C617072"/>
    <w:multiLevelType w:val="multilevel"/>
    <w:tmpl w:val="1B2CB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0">
    <w:nsid w:val="7CE777A4"/>
    <w:multiLevelType w:val="hybridMultilevel"/>
    <w:tmpl w:val="2A5C917E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14"/>
  </w:num>
  <w:num w:numId="9">
    <w:abstractNumId w:val="0"/>
  </w:num>
  <w:num w:numId="10">
    <w:abstractNumId w:val="17"/>
  </w:num>
  <w:num w:numId="11">
    <w:abstractNumId w:val="12"/>
  </w:num>
  <w:num w:numId="12">
    <w:abstractNumId w:val="9"/>
  </w:num>
  <w:num w:numId="13">
    <w:abstractNumId w:val="19"/>
  </w:num>
  <w:num w:numId="14">
    <w:abstractNumId w:val="5"/>
  </w:num>
  <w:num w:numId="15">
    <w:abstractNumId w:val="10"/>
  </w:num>
  <w:num w:numId="16">
    <w:abstractNumId w:val="3"/>
  </w:num>
  <w:num w:numId="17">
    <w:abstractNumId w:val="1"/>
  </w:num>
  <w:num w:numId="18">
    <w:abstractNumId w:val="8"/>
  </w:num>
  <w:num w:numId="19">
    <w:abstractNumId w:val="7"/>
  </w:num>
  <w:num w:numId="20">
    <w:abstractNumId w:val="20"/>
  </w:num>
  <w:num w:numId="21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03057"/>
    <w:rsid w:val="000009BA"/>
    <w:rsid w:val="0000104A"/>
    <w:rsid w:val="0000455D"/>
    <w:rsid w:val="00004CFB"/>
    <w:rsid w:val="00005011"/>
    <w:rsid w:val="00005546"/>
    <w:rsid w:val="000055E3"/>
    <w:rsid w:val="000106C1"/>
    <w:rsid w:val="00011993"/>
    <w:rsid w:val="0001212D"/>
    <w:rsid w:val="00012211"/>
    <w:rsid w:val="000123DA"/>
    <w:rsid w:val="00012D65"/>
    <w:rsid w:val="00013A8B"/>
    <w:rsid w:val="00015409"/>
    <w:rsid w:val="00015686"/>
    <w:rsid w:val="00017FA9"/>
    <w:rsid w:val="00023570"/>
    <w:rsid w:val="00024DBD"/>
    <w:rsid w:val="00024FBC"/>
    <w:rsid w:val="00025797"/>
    <w:rsid w:val="00025AF9"/>
    <w:rsid w:val="00026C81"/>
    <w:rsid w:val="0003046A"/>
    <w:rsid w:val="00031ACC"/>
    <w:rsid w:val="00032679"/>
    <w:rsid w:val="000348AD"/>
    <w:rsid w:val="0004182D"/>
    <w:rsid w:val="000433C0"/>
    <w:rsid w:val="0004610A"/>
    <w:rsid w:val="000466DC"/>
    <w:rsid w:val="000501E8"/>
    <w:rsid w:val="000516BE"/>
    <w:rsid w:val="00051FAE"/>
    <w:rsid w:val="00052C88"/>
    <w:rsid w:val="00053EBF"/>
    <w:rsid w:val="000551CB"/>
    <w:rsid w:val="000573C9"/>
    <w:rsid w:val="0005764A"/>
    <w:rsid w:val="00057E10"/>
    <w:rsid w:val="00060DD7"/>
    <w:rsid w:val="000621BC"/>
    <w:rsid w:val="00062B04"/>
    <w:rsid w:val="000632ED"/>
    <w:rsid w:val="00064A3B"/>
    <w:rsid w:val="000710E1"/>
    <w:rsid w:val="0007324B"/>
    <w:rsid w:val="000739B2"/>
    <w:rsid w:val="00075035"/>
    <w:rsid w:val="00076D53"/>
    <w:rsid w:val="000800F2"/>
    <w:rsid w:val="00080232"/>
    <w:rsid w:val="00080414"/>
    <w:rsid w:val="00082F32"/>
    <w:rsid w:val="00087A49"/>
    <w:rsid w:val="00087C2D"/>
    <w:rsid w:val="00090364"/>
    <w:rsid w:val="00090961"/>
    <w:rsid w:val="00091512"/>
    <w:rsid w:val="0009300E"/>
    <w:rsid w:val="0009523F"/>
    <w:rsid w:val="000A0986"/>
    <w:rsid w:val="000A1E51"/>
    <w:rsid w:val="000A21E5"/>
    <w:rsid w:val="000A4CE3"/>
    <w:rsid w:val="000A7B27"/>
    <w:rsid w:val="000B0926"/>
    <w:rsid w:val="000B0AAA"/>
    <w:rsid w:val="000B1A0F"/>
    <w:rsid w:val="000B3EFB"/>
    <w:rsid w:val="000B7B96"/>
    <w:rsid w:val="000C04A2"/>
    <w:rsid w:val="000C5D0C"/>
    <w:rsid w:val="000C642F"/>
    <w:rsid w:val="000C670C"/>
    <w:rsid w:val="000C7045"/>
    <w:rsid w:val="000D1667"/>
    <w:rsid w:val="000D1E15"/>
    <w:rsid w:val="000D3C09"/>
    <w:rsid w:val="000D4CDA"/>
    <w:rsid w:val="000D53B4"/>
    <w:rsid w:val="000D7861"/>
    <w:rsid w:val="000D7A81"/>
    <w:rsid w:val="000E0BFF"/>
    <w:rsid w:val="000E0F46"/>
    <w:rsid w:val="000E4131"/>
    <w:rsid w:val="000E4C0E"/>
    <w:rsid w:val="000E547B"/>
    <w:rsid w:val="000E5754"/>
    <w:rsid w:val="000E6C09"/>
    <w:rsid w:val="000E7018"/>
    <w:rsid w:val="000F01A8"/>
    <w:rsid w:val="000F05A6"/>
    <w:rsid w:val="000F26FE"/>
    <w:rsid w:val="000F28E9"/>
    <w:rsid w:val="000F2904"/>
    <w:rsid w:val="000F3B37"/>
    <w:rsid w:val="000F6045"/>
    <w:rsid w:val="000F6815"/>
    <w:rsid w:val="00101297"/>
    <w:rsid w:val="001034C2"/>
    <w:rsid w:val="001043E0"/>
    <w:rsid w:val="0010481D"/>
    <w:rsid w:val="001051E6"/>
    <w:rsid w:val="00106D3F"/>
    <w:rsid w:val="00107107"/>
    <w:rsid w:val="00107D1F"/>
    <w:rsid w:val="001112AC"/>
    <w:rsid w:val="00112600"/>
    <w:rsid w:val="00113401"/>
    <w:rsid w:val="0011353C"/>
    <w:rsid w:val="00113883"/>
    <w:rsid w:val="00113A6F"/>
    <w:rsid w:val="00114F15"/>
    <w:rsid w:val="001152A5"/>
    <w:rsid w:val="00115895"/>
    <w:rsid w:val="00121403"/>
    <w:rsid w:val="00121EDF"/>
    <w:rsid w:val="00123B4A"/>
    <w:rsid w:val="00124E82"/>
    <w:rsid w:val="001250E8"/>
    <w:rsid w:val="00126A93"/>
    <w:rsid w:val="001273F1"/>
    <w:rsid w:val="00130824"/>
    <w:rsid w:val="001310DA"/>
    <w:rsid w:val="0013150A"/>
    <w:rsid w:val="00131853"/>
    <w:rsid w:val="00133A15"/>
    <w:rsid w:val="00135536"/>
    <w:rsid w:val="00137780"/>
    <w:rsid w:val="0014222C"/>
    <w:rsid w:val="001459B4"/>
    <w:rsid w:val="00145C21"/>
    <w:rsid w:val="00154CB2"/>
    <w:rsid w:val="0015685E"/>
    <w:rsid w:val="001576D0"/>
    <w:rsid w:val="00161EDD"/>
    <w:rsid w:val="0016232C"/>
    <w:rsid w:val="00164410"/>
    <w:rsid w:val="00166BA6"/>
    <w:rsid w:val="0016778B"/>
    <w:rsid w:val="00170136"/>
    <w:rsid w:val="0017286A"/>
    <w:rsid w:val="00173398"/>
    <w:rsid w:val="001739CE"/>
    <w:rsid w:val="00173DC3"/>
    <w:rsid w:val="00174B57"/>
    <w:rsid w:val="00176519"/>
    <w:rsid w:val="00180214"/>
    <w:rsid w:val="00180812"/>
    <w:rsid w:val="00182F8E"/>
    <w:rsid w:val="00184130"/>
    <w:rsid w:val="0018439D"/>
    <w:rsid w:val="001860E3"/>
    <w:rsid w:val="00187CB4"/>
    <w:rsid w:val="0019294E"/>
    <w:rsid w:val="001929E5"/>
    <w:rsid w:val="00194C4E"/>
    <w:rsid w:val="001A0DB6"/>
    <w:rsid w:val="001A1325"/>
    <w:rsid w:val="001A1885"/>
    <w:rsid w:val="001A1C10"/>
    <w:rsid w:val="001A6579"/>
    <w:rsid w:val="001B1C6B"/>
    <w:rsid w:val="001B3B2B"/>
    <w:rsid w:val="001B5C8A"/>
    <w:rsid w:val="001B5D75"/>
    <w:rsid w:val="001B5ECC"/>
    <w:rsid w:val="001C13B4"/>
    <w:rsid w:val="001C3916"/>
    <w:rsid w:val="001C5644"/>
    <w:rsid w:val="001C65C9"/>
    <w:rsid w:val="001C7AD5"/>
    <w:rsid w:val="001D3B39"/>
    <w:rsid w:val="001D4721"/>
    <w:rsid w:val="001D4C72"/>
    <w:rsid w:val="001D6666"/>
    <w:rsid w:val="001D68BA"/>
    <w:rsid w:val="001E184C"/>
    <w:rsid w:val="001E394B"/>
    <w:rsid w:val="001E40CE"/>
    <w:rsid w:val="001E40D7"/>
    <w:rsid w:val="001E4B6F"/>
    <w:rsid w:val="001E58A0"/>
    <w:rsid w:val="001E59BA"/>
    <w:rsid w:val="001F1F86"/>
    <w:rsid w:val="001F20DD"/>
    <w:rsid w:val="001F2450"/>
    <w:rsid w:val="001F4450"/>
    <w:rsid w:val="001F5071"/>
    <w:rsid w:val="001F6377"/>
    <w:rsid w:val="001F7AC5"/>
    <w:rsid w:val="00200FA5"/>
    <w:rsid w:val="002013D9"/>
    <w:rsid w:val="002014BB"/>
    <w:rsid w:val="00203129"/>
    <w:rsid w:val="00204621"/>
    <w:rsid w:val="00204E99"/>
    <w:rsid w:val="00205265"/>
    <w:rsid w:val="002060AE"/>
    <w:rsid w:val="00206614"/>
    <w:rsid w:val="002118D6"/>
    <w:rsid w:val="002133B3"/>
    <w:rsid w:val="00213DBA"/>
    <w:rsid w:val="002153C6"/>
    <w:rsid w:val="00216161"/>
    <w:rsid w:val="002164E4"/>
    <w:rsid w:val="002176C6"/>
    <w:rsid w:val="0021786B"/>
    <w:rsid w:val="00223A78"/>
    <w:rsid w:val="002252C3"/>
    <w:rsid w:val="00226EC7"/>
    <w:rsid w:val="002275D6"/>
    <w:rsid w:val="002278A6"/>
    <w:rsid w:val="00227E59"/>
    <w:rsid w:val="00231005"/>
    <w:rsid w:val="002325C5"/>
    <w:rsid w:val="00232B65"/>
    <w:rsid w:val="00233A71"/>
    <w:rsid w:val="0023539D"/>
    <w:rsid w:val="002374C8"/>
    <w:rsid w:val="0024048B"/>
    <w:rsid w:val="0024220E"/>
    <w:rsid w:val="0024245D"/>
    <w:rsid w:val="00244EB1"/>
    <w:rsid w:val="00245E7E"/>
    <w:rsid w:val="00246B4D"/>
    <w:rsid w:val="002471F3"/>
    <w:rsid w:val="0024744E"/>
    <w:rsid w:val="00251B46"/>
    <w:rsid w:val="00252151"/>
    <w:rsid w:val="00252C56"/>
    <w:rsid w:val="002547C6"/>
    <w:rsid w:val="0025487F"/>
    <w:rsid w:val="0026548D"/>
    <w:rsid w:val="002666CD"/>
    <w:rsid w:val="00267B69"/>
    <w:rsid w:val="00267BD6"/>
    <w:rsid w:val="00270469"/>
    <w:rsid w:val="00274427"/>
    <w:rsid w:val="00275598"/>
    <w:rsid w:val="0028016B"/>
    <w:rsid w:val="0028036C"/>
    <w:rsid w:val="0028283B"/>
    <w:rsid w:val="002830DE"/>
    <w:rsid w:val="00283DBD"/>
    <w:rsid w:val="002850BF"/>
    <w:rsid w:val="002875B0"/>
    <w:rsid w:val="00287EDD"/>
    <w:rsid w:val="00291A00"/>
    <w:rsid w:val="00291C00"/>
    <w:rsid w:val="00293610"/>
    <w:rsid w:val="002954CF"/>
    <w:rsid w:val="00295819"/>
    <w:rsid w:val="002962F0"/>
    <w:rsid w:val="002970E8"/>
    <w:rsid w:val="002A1D6C"/>
    <w:rsid w:val="002A20E6"/>
    <w:rsid w:val="002A2EC4"/>
    <w:rsid w:val="002A3A63"/>
    <w:rsid w:val="002A6BB6"/>
    <w:rsid w:val="002A732B"/>
    <w:rsid w:val="002B0B66"/>
    <w:rsid w:val="002B2CDB"/>
    <w:rsid w:val="002B63C1"/>
    <w:rsid w:val="002B69AD"/>
    <w:rsid w:val="002C0E9E"/>
    <w:rsid w:val="002C36DE"/>
    <w:rsid w:val="002C4DEB"/>
    <w:rsid w:val="002C5713"/>
    <w:rsid w:val="002C5C37"/>
    <w:rsid w:val="002C7E1D"/>
    <w:rsid w:val="002D08AF"/>
    <w:rsid w:val="002D13DB"/>
    <w:rsid w:val="002D1EC1"/>
    <w:rsid w:val="002D20E2"/>
    <w:rsid w:val="002D42BD"/>
    <w:rsid w:val="002D69AA"/>
    <w:rsid w:val="002D787A"/>
    <w:rsid w:val="002E0214"/>
    <w:rsid w:val="002E0BB9"/>
    <w:rsid w:val="002E1E8C"/>
    <w:rsid w:val="002E415A"/>
    <w:rsid w:val="002E5A1B"/>
    <w:rsid w:val="002E78D8"/>
    <w:rsid w:val="002E7A92"/>
    <w:rsid w:val="002F0602"/>
    <w:rsid w:val="002F0D05"/>
    <w:rsid w:val="002F14C8"/>
    <w:rsid w:val="002F14E4"/>
    <w:rsid w:val="002F2286"/>
    <w:rsid w:val="002F3C2B"/>
    <w:rsid w:val="002F67A8"/>
    <w:rsid w:val="002F69E2"/>
    <w:rsid w:val="002F6E6C"/>
    <w:rsid w:val="002F717E"/>
    <w:rsid w:val="0030079B"/>
    <w:rsid w:val="00301A97"/>
    <w:rsid w:val="00301F86"/>
    <w:rsid w:val="003033C5"/>
    <w:rsid w:val="003036D5"/>
    <w:rsid w:val="00303AA2"/>
    <w:rsid w:val="00304077"/>
    <w:rsid w:val="00304F1D"/>
    <w:rsid w:val="00304FA3"/>
    <w:rsid w:val="003069A5"/>
    <w:rsid w:val="00307956"/>
    <w:rsid w:val="003127EA"/>
    <w:rsid w:val="00313894"/>
    <w:rsid w:val="00314330"/>
    <w:rsid w:val="00314C64"/>
    <w:rsid w:val="00314C6F"/>
    <w:rsid w:val="003154B3"/>
    <w:rsid w:val="00316AE8"/>
    <w:rsid w:val="0031755C"/>
    <w:rsid w:val="003175B3"/>
    <w:rsid w:val="00317798"/>
    <w:rsid w:val="00317FC0"/>
    <w:rsid w:val="00320011"/>
    <w:rsid w:val="00322776"/>
    <w:rsid w:val="0032347D"/>
    <w:rsid w:val="003237B7"/>
    <w:rsid w:val="00323DAB"/>
    <w:rsid w:val="0032421C"/>
    <w:rsid w:val="00324397"/>
    <w:rsid w:val="003244AE"/>
    <w:rsid w:val="00324ABB"/>
    <w:rsid w:val="00324CBE"/>
    <w:rsid w:val="00324E22"/>
    <w:rsid w:val="00324FFA"/>
    <w:rsid w:val="00325802"/>
    <w:rsid w:val="003304E8"/>
    <w:rsid w:val="00332C49"/>
    <w:rsid w:val="00334598"/>
    <w:rsid w:val="00336F40"/>
    <w:rsid w:val="00340522"/>
    <w:rsid w:val="00340644"/>
    <w:rsid w:val="00340BAD"/>
    <w:rsid w:val="00341E44"/>
    <w:rsid w:val="00342622"/>
    <w:rsid w:val="00342FBA"/>
    <w:rsid w:val="00343132"/>
    <w:rsid w:val="003432C1"/>
    <w:rsid w:val="003435D7"/>
    <w:rsid w:val="003435D8"/>
    <w:rsid w:val="0034519A"/>
    <w:rsid w:val="003451DB"/>
    <w:rsid w:val="003468CB"/>
    <w:rsid w:val="0035488F"/>
    <w:rsid w:val="00354E86"/>
    <w:rsid w:val="0035541E"/>
    <w:rsid w:val="00356A80"/>
    <w:rsid w:val="00356DA3"/>
    <w:rsid w:val="00357345"/>
    <w:rsid w:val="00357831"/>
    <w:rsid w:val="00361713"/>
    <w:rsid w:val="00362534"/>
    <w:rsid w:val="00362B8E"/>
    <w:rsid w:val="003645F2"/>
    <w:rsid w:val="00365750"/>
    <w:rsid w:val="00366E2F"/>
    <w:rsid w:val="00367AD2"/>
    <w:rsid w:val="003702D0"/>
    <w:rsid w:val="00370AF9"/>
    <w:rsid w:val="003716BB"/>
    <w:rsid w:val="0037437F"/>
    <w:rsid w:val="00374791"/>
    <w:rsid w:val="00374DE8"/>
    <w:rsid w:val="00380210"/>
    <w:rsid w:val="003806E1"/>
    <w:rsid w:val="00382C35"/>
    <w:rsid w:val="0038321B"/>
    <w:rsid w:val="003833CF"/>
    <w:rsid w:val="00383CE0"/>
    <w:rsid w:val="00390A21"/>
    <w:rsid w:val="003913EC"/>
    <w:rsid w:val="00392BBC"/>
    <w:rsid w:val="00395538"/>
    <w:rsid w:val="003A15DD"/>
    <w:rsid w:val="003A28CC"/>
    <w:rsid w:val="003A3CEC"/>
    <w:rsid w:val="003A3DCD"/>
    <w:rsid w:val="003B5B46"/>
    <w:rsid w:val="003B66E9"/>
    <w:rsid w:val="003B7990"/>
    <w:rsid w:val="003B7FAA"/>
    <w:rsid w:val="003B7FCF"/>
    <w:rsid w:val="003C0940"/>
    <w:rsid w:val="003C23A7"/>
    <w:rsid w:val="003C2EE8"/>
    <w:rsid w:val="003C6FBD"/>
    <w:rsid w:val="003C77CB"/>
    <w:rsid w:val="003D0689"/>
    <w:rsid w:val="003D0755"/>
    <w:rsid w:val="003D09D5"/>
    <w:rsid w:val="003D1C68"/>
    <w:rsid w:val="003D7D42"/>
    <w:rsid w:val="003E1B1E"/>
    <w:rsid w:val="003E3130"/>
    <w:rsid w:val="003E47B9"/>
    <w:rsid w:val="003E4D8A"/>
    <w:rsid w:val="003E4EF2"/>
    <w:rsid w:val="003E7FEB"/>
    <w:rsid w:val="003F0C18"/>
    <w:rsid w:val="003F13E5"/>
    <w:rsid w:val="003F1461"/>
    <w:rsid w:val="003F57D2"/>
    <w:rsid w:val="003F74E1"/>
    <w:rsid w:val="003F7E8F"/>
    <w:rsid w:val="003F7EC1"/>
    <w:rsid w:val="004000BB"/>
    <w:rsid w:val="00400193"/>
    <w:rsid w:val="00402EFC"/>
    <w:rsid w:val="00405984"/>
    <w:rsid w:val="00406DC1"/>
    <w:rsid w:val="00406F5E"/>
    <w:rsid w:val="00412ED4"/>
    <w:rsid w:val="0041494B"/>
    <w:rsid w:val="00417194"/>
    <w:rsid w:val="00417C7B"/>
    <w:rsid w:val="00421265"/>
    <w:rsid w:val="00422C92"/>
    <w:rsid w:val="00422E84"/>
    <w:rsid w:val="00423E12"/>
    <w:rsid w:val="004245F2"/>
    <w:rsid w:val="00425EEE"/>
    <w:rsid w:val="0043156F"/>
    <w:rsid w:val="00432A31"/>
    <w:rsid w:val="00432EE6"/>
    <w:rsid w:val="004334CD"/>
    <w:rsid w:val="00435D92"/>
    <w:rsid w:val="0043657D"/>
    <w:rsid w:val="0043737A"/>
    <w:rsid w:val="004402E0"/>
    <w:rsid w:val="00440466"/>
    <w:rsid w:val="004408D2"/>
    <w:rsid w:val="004469D9"/>
    <w:rsid w:val="00446FF7"/>
    <w:rsid w:val="004474BD"/>
    <w:rsid w:val="00452B3B"/>
    <w:rsid w:val="00453F24"/>
    <w:rsid w:val="00454E7A"/>
    <w:rsid w:val="0046139A"/>
    <w:rsid w:val="00461401"/>
    <w:rsid w:val="00463ADE"/>
    <w:rsid w:val="00464D01"/>
    <w:rsid w:val="004655F7"/>
    <w:rsid w:val="00465AD9"/>
    <w:rsid w:val="004671C2"/>
    <w:rsid w:val="00467340"/>
    <w:rsid w:val="004676B0"/>
    <w:rsid w:val="004677E4"/>
    <w:rsid w:val="00471B8D"/>
    <w:rsid w:val="00472C96"/>
    <w:rsid w:val="00472F61"/>
    <w:rsid w:val="004767AD"/>
    <w:rsid w:val="00477562"/>
    <w:rsid w:val="00481416"/>
    <w:rsid w:val="004837D9"/>
    <w:rsid w:val="00484C89"/>
    <w:rsid w:val="0048508C"/>
    <w:rsid w:val="00486927"/>
    <w:rsid w:val="00486A7F"/>
    <w:rsid w:val="00492887"/>
    <w:rsid w:val="00497B19"/>
    <w:rsid w:val="004A026B"/>
    <w:rsid w:val="004A2BB0"/>
    <w:rsid w:val="004A501A"/>
    <w:rsid w:val="004A57FF"/>
    <w:rsid w:val="004A7F7E"/>
    <w:rsid w:val="004B06C2"/>
    <w:rsid w:val="004B108E"/>
    <w:rsid w:val="004B1376"/>
    <w:rsid w:val="004B2026"/>
    <w:rsid w:val="004B207D"/>
    <w:rsid w:val="004B21AF"/>
    <w:rsid w:val="004B4142"/>
    <w:rsid w:val="004B53B1"/>
    <w:rsid w:val="004C0004"/>
    <w:rsid w:val="004C1312"/>
    <w:rsid w:val="004C2121"/>
    <w:rsid w:val="004C2C87"/>
    <w:rsid w:val="004C3C60"/>
    <w:rsid w:val="004C55EC"/>
    <w:rsid w:val="004C56F4"/>
    <w:rsid w:val="004D0815"/>
    <w:rsid w:val="004D2F01"/>
    <w:rsid w:val="004D5DFA"/>
    <w:rsid w:val="004D65F2"/>
    <w:rsid w:val="004D6B00"/>
    <w:rsid w:val="004D7FED"/>
    <w:rsid w:val="004E2111"/>
    <w:rsid w:val="004E234F"/>
    <w:rsid w:val="004E2CBC"/>
    <w:rsid w:val="004E36C2"/>
    <w:rsid w:val="004E4F43"/>
    <w:rsid w:val="004E6B55"/>
    <w:rsid w:val="004F2EC7"/>
    <w:rsid w:val="004F333C"/>
    <w:rsid w:val="004F3C90"/>
    <w:rsid w:val="004F3F57"/>
    <w:rsid w:val="004F589E"/>
    <w:rsid w:val="004F7D30"/>
    <w:rsid w:val="00500041"/>
    <w:rsid w:val="00503A62"/>
    <w:rsid w:val="00504D69"/>
    <w:rsid w:val="00505F8C"/>
    <w:rsid w:val="00507F57"/>
    <w:rsid w:val="005136A4"/>
    <w:rsid w:val="005139AE"/>
    <w:rsid w:val="005141A7"/>
    <w:rsid w:val="0051790D"/>
    <w:rsid w:val="005204B3"/>
    <w:rsid w:val="0052067A"/>
    <w:rsid w:val="005207C5"/>
    <w:rsid w:val="00523BB0"/>
    <w:rsid w:val="00523C0D"/>
    <w:rsid w:val="00525673"/>
    <w:rsid w:val="00526210"/>
    <w:rsid w:val="005263AD"/>
    <w:rsid w:val="00526E89"/>
    <w:rsid w:val="00530B90"/>
    <w:rsid w:val="00530BAD"/>
    <w:rsid w:val="00531748"/>
    <w:rsid w:val="00532B1C"/>
    <w:rsid w:val="005340A1"/>
    <w:rsid w:val="00534521"/>
    <w:rsid w:val="005374A0"/>
    <w:rsid w:val="005377EE"/>
    <w:rsid w:val="00537DB8"/>
    <w:rsid w:val="005413B3"/>
    <w:rsid w:val="00541738"/>
    <w:rsid w:val="00542E06"/>
    <w:rsid w:val="00543404"/>
    <w:rsid w:val="00543CB9"/>
    <w:rsid w:val="00546D67"/>
    <w:rsid w:val="00546E27"/>
    <w:rsid w:val="00551B53"/>
    <w:rsid w:val="00551F91"/>
    <w:rsid w:val="00552680"/>
    <w:rsid w:val="00554B10"/>
    <w:rsid w:val="0055543E"/>
    <w:rsid w:val="005568FC"/>
    <w:rsid w:val="00557218"/>
    <w:rsid w:val="00557A98"/>
    <w:rsid w:val="00564A36"/>
    <w:rsid w:val="00564FC1"/>
    <w:rsid w:val="00565F77"/>
    <w:rsid w:val="0056684C"/>
    <w:rsid w:val="00571995"/>
    <w:rsid w:val="00571F7C"/>
    <w:rsid w:val="00572105"/>
    <w:rsid w:val="00573823"/>
    <w:rsid w:val="00580141"/>
    <w:rsid w:val="005821AE"/>
    <w:rsid w:val="00582365"/>
    <w:rsid w:val="005864A9"/>
    <w:rsid w:val="00586C06"/>
    <w:rsid w:val="00587BF7"/>
    <w:rsid w:val="005902BA"/>
    <w:rsid w:val="00591DA0"/>
    <w:rsid w:val="0059255A"/>
    <w:rsid w:val="00592571"/>
    <w:rsid w:val="00593628"/>
    <w:rsid w:val="00595650"/>
    <w:rsid w:val="00596470"/>
    <w:rsid w:val="005A0BDE"/>
    <w:rsid w:val="005A1BB8"/>
    <w:rsid w:val="005A1F29"/>
    <w:rsid w:val="005A77F3"/>
    <w:rsid w:val="005B105F"/>
    <w:rsid w:val="005B1250"/>
    <w:rsid w:val="005B2160"/>
    <w:rsid w:val="005B34C3"/>
    <w:rsid w:val="005B4ECA"/>
    <w:rsid w:val="005B5401"/>
    <w:rsid w:val="005B79F3"/>
    <w:rsid w:val="005C0D10"/>
    <w:rsid w:val="005C28D0"/>
    <w:rsid w:val="005C2E34"/>
    <w:rsid w:val="005C4EB0"/>
    <w:rsid w:val="005C5C36"/>
    <w:rsid w:val="005D055C"/>
    <w:rsid w:val="005D1428"/>
    <w:rsid w:val="005D16AF"/>
    <w:rsid w:val="005D2663"/>
    <w:rsid w:val="005D26B7"/>
    <w:rsid w:val="005D656E"/>
    <w:rsid w:val="005E2CEE"/>
    <w:rsid w:val="005E2DBE"/>
    <w:rsid w:val="005E3A93"/>
    <w:rsid w:val="005E5401"/>
    <w:rsid w:val="005E5924"/>
    <w:rsid w:val="005E7177"/>
    <w:rsid w:val="005F0F2D"/>
    <w:rsid w:val="005F1B60"/>
    <w:rsid w:val="005F27C4"/>
    <w:rsid w:val="005F291B"/>
    <w:rsid w:val="005F4FC0"/>
    <w:rsid w:val="005F630F"/>
    <w:rsid w:val="005F6B87"/>
    <w:rsid w:val="0060148A"/>
    <w:rsid w:val="00603217"/>
    <w:rsid w:val="00603C06"/>
    <w:rsid w:val="0061075E"/>
    <w:rsid w:val="00612E76"/>
    <w:rsid w:val="00613F51"/>
    <w:rsid w:val="0061423B"/>
    <w:rsid w:val="006156A3"/>
    <w:rsid w:val="0061590F"/>
    <w:rsid w:val="00615943"/>
    <w:rsid w:val="00616117"/>
    <w:rsid w:val="00617182"/>
    <w:rsid w:val="00617D8A"/>
    <w:rsid w:val="00620BEE"/>
    <w:rsid w:val="00622901"/>
    <w:rsid w:val="00622BCB"/>
    <w:rsid w:val="006265F7"/>
    <w:rsid w:val="006270C2"/>
    <w:rsid w:val="00627111"/>
    <w:rsid w:val="00627FC7"/>
    <w:rsid w:val="006300CE"/>
    <w:rsid w:val="0063138E"/>
    <w:rsid w:val="0063148B"/>
    <w:rsid w:val="00631518"/>
    <w:rsid w:val="0063190F"/>
    <w:rsid w:val="00632DF8"/>
    <w:rsid w:val="00634D09"/>
    <w:rsid w:val="006354C9"/>
    <w:rsid w:val="00635A36"/>
    <w:rsid w:val="00636FD7"/>
    <w:rsid w:val="006413F3"/>
    <w:rsid w:val="0064335C"/>
    <w:rsid w:val="0064590E"/>
    <w:rsid w:val="006515F7"/>
    <w:rsid w:val="006550E3"/>
    <w:rsid w:val="00655963"/>
    <w:rsid w:val="00655D86"/>
    <w:rsid w:val="0065642E"/>
    <w:rsid w:val="00660B55"/>
    <w:rsid w:val="0066276C"/>
    <w:rsid w:val="00663806"/>
    <w:rsid w:val="0066394D"/>
    <w:rsid w:val="00666308"/>
    <w:rsid w:val="006678DA"/>
    <w:rsid w:val="00667E06"/>
    <w:rsid w:val="00667F47"/>
    <w:rsid w:val="006724F3"/>
    <w:rsid w:val="00673E64"/>
    <w:rsid w:val="006760E2"/>
    <w:rsid w:val="00676BF1"/>
    <w:rsid w:val="00677218"/>
    <w:rsid w:val="0068044F"/>
    <w:rsid w:val="00680D30"/>
    <w:rsid w:val="00681009"/>
    <w:rsid w:val="0068179C"/>
    <w:rsid w:val="00681AEC"/>
    <w:rsid w:val="006857B0"/>
    <w:rsid w:val="006875A4"/>
    <w:rsid w:val="00696C50"/>
    <w:rsid w:val="006A1CAA"/>
    <w:rsid w:val="006A1F93"/>
    <w:rsid w:val="006A2B84"/>
    <w:rsid w:val="006A5BD1"/>
    <w:rsid w:val="006A632D"/>
    <w:rsid w:val="006A6D2F"/>
    <w:rsid w:val="006B060E"/>
    <w:rsid w:val="006B075B"/>
    <w:rsid w:val="006B248F"/>
    <w:rsid w:val="006B295B"/>
    <w:rsid w:val="006B6CFC"/>
    <w:rsid w:val="006B769C"/>
    <w:rsid w:val="006B7CE8"/>
    <w:rsid w:val="006C0750"/>
    <w:rsid w:val="006C21CD"/>
    <w:rsid w:val="006C325B"/>
    <w:rsid w:val="006C3DF5"/>
    <w:rsid w:val="006C54DF"/>
    <w:rsid w:val="006C5EFA"/>
    <w:rsid w:val="006C6D58"/>
    <w:rsid w:val="006D1A61"/>
    <w:rsid w:val="006D2B1D"/>
    <w:rsid w:val="006D65DF"/>
    <w:rsid w:val="006D79D0"/>
    <w:rsid w:val="006E0F42"/>
    <w:rsid w:val="006E1802"/>
    <w:rsid w:val="006E1B99"/>
    <w:rsid w:val="006E22DB"/>
    <w:rsid w:val="006E43EE"/>
    <w:rsid w:val="006E5105"/>
    <w:rsid w:val="006E57FA"/>
    <w:rsid w:val="006E582F"/>
    <w:rsid w:val="006E5A93"/>
    <w:rsid w:val="006E7129"/>
    <w:rsid w:val="006E79FD"/>
    <w:rsid w:val="006E7ABC"/>
    <w:rsid w:val="006F1AA7"/>
    <w:rsid w:val="006F552F"/>
    <w:rsid w:val="006F60C4"/>
    <w:rsid w:val="00700B78"/>
    <w:rsid w:val="00703E8C"/>
    <w:rsid w:val="0070528D"/>
    <w:rsid w:val="00707338"/>
    <w:rsid w:val="00710152"/>
    <w:rsid w:val="00711FDE"/>
    <w:rsid w:val="007151F8"/>
    <w:rsid w:val="00723A28"/>
    <w:rsid w:val="00724C44"/>
    <w:rsid w:val="007264B8"/>
    <w:rsid w:val="00730906"/>
    <w:rsid w:val="0073168B"/>
    <w:rsid w:val="0073181F"/>
    <w:rsid w:val="00731871"/>
    <w:rsid w:val="0073298C"/>
    <w:rsid w:val="007349B7"/>
    <w:rsid w:val="00735A4D"/>
    <w:rsid w:val="00736A99"/>
    <w:rsid w:val="007411F2"/>
    <w:rsid w:val="0074378B"/>
    <w:rsid w:val="00743A23"/>
    <w:rsid w:val="00743EEB"/>
    <w:rsid w:val="00745F44"/>
    <w:rsid w:val="00746BA8"/>
    <w:rsid w:val="00750233"/>
    <w:rsid w:val="00752BB2"/>
    <w:rsid w:val="007532CD"/>
    <w:rsid w:val="00754736"/>
    <w:rsid w:val="007561C1"/>
    <w:rsid w:val="00760592"/>
    <w:rsid w:val="0076069C"/>
    <w:rsid w:val="007624E0"/>
    <w:rsid w:val="007626DF"/>
    <w:rsid w:val="00763C0E"/>
    <w:rsid w:val="00763F37"/>
    <w:rsid w:val="00764428"/>
    <w:rsid w:val="00766A3B"/>
    <w:rsid w:val="00766B70"/>
    <w:rsid w:val="00772854"/>
    <w:rsid w:val="007765AB"/>
    <w:rsid w:val="0078000A"/>
    <w:rsid w:val="00780593"/>
    <w:rsid w:val="00781AE0"/>
    <w:rsid w:val="00782959"/>
    <w:rsid w:val="007833AA"/>
    <w:rsid w:val="007835CC"/>
    <w:rsid w:val="00785B0F"/>
    <w:rsid w:val="00786B5B"/>
    <w:rsid w:val="007876F8"/>
    <w:rsid w:val="00787B4B"/>
    <w:rsid w:val="007910F1"/>
    <w:rsid w:val="007927A6"/>
    <w:rsid w:val="00792847"/>
    <w:rsid w:val="007936AB"/>
    <w:rsid w:val="007939D3"/>
    <w:rsid w:val="007945F1"/>
    <w:rsid w:val="007A19A5"/>
    <w:rsid w:val="007A36D8"/>
    <w:rsid w:val="007A3C4E"/>
    <w:rsid w:val="007A4EC6"/>
    <w:rsid w:val="007A500F"/>
    <w:rsid w:val="007A6628"/>
    <w:rsid w:val="007A757D"/>
    <w:rsid w:val="007A7B3E"/>
    <w:rsid w:val="007B14AA"/>
    <w:rsid w:val="007B2D34"/>
    <w:rsid w:val="007B2DF7"/>
    <w:rsid w:val="007B33B2"/>
    <w:rsid w:val="007B3AF7"/>
    <w:rsid w:val="007B3DFB"/>
    <w:rsid w:val="007B55EE"/>
    <w:rsid w:val="007B7DED"/>
    <w:rsid w:val="007C0FA2"/>
    <w:rsid w:val="007C2480"/>
    <w:rsid w:val="007C25AA"/>
    <w:rsid w:val="007C3252"/>
    <w:rsid w:val="007C482E"/>
    <w:rsid w:val="007C6997"/>
    <w:rsid w:val="007C7716"/>
    <w:rsid w:val="007D12B2"/>
    <w:rsid w:val="007D7B33"/>
    <w:rsid w:val="007E0A7A"/>
    <w:rsid w:val="007E11FC"/>
    <w:rsid w:val="007E2635"/>
    <w:rsid w:val="007E4E53"/>
    <w:rsid w:val="007E4F06"/>
    <w:rsid w:val="007E50D0"/>
    <w:rsid w:val="007E556A"/>
    <w:rsid w:val="007E6D7C"/>
    <w:rsid w:val="007F0399"/>
    <w:rsid w:val="007F1C3C"/>
    <w:rsid w:val="007F4A63"/>
    <w:rsid w:val="007F54EB"/>
    <w:rsid w:val="007F7372"/>
    <w:rsid w:val="007F74F7"/>
    <w:rsid w:val="007F7EAE"/>
    <w:rsid w:val="0080200F"/>
    <w:rsid w:val="0080573B"/>
    <w:rsid w:val="00806C17"/>
    <w:rsid w:val="00806D2D"/>
    <w:rsid w:val="0080712A"/>
    <w:rsid w:val="00807FC5"/>
    <w:rsid w:val="008100A3"/>
    <w:rsid w:val="0081012B"/>
    <w:rsid w:val="0081279A"/>
    <w:rsid w:val="00814E48"/>
    <w:rsid w:val="00815513"/>
    <w:rsid w:val="0082097F"/>
    <w:rsid w:val="008222F5"/>
    <w:rsid w:val="00822AC2"/>
    <w:rsid w:val="00823B62"/>
    <w:rsid w:val="00825E6E"/>
    <w:rsid w:val="008271FE"/>
    <w:rsid w:val="00831CFE"/>
    <w:rsid w:val="008346A1"/>
    <w:rsid w:val="008370E5"/>
    <w:rsid w:val="008375E2"/>
    <w:rsid w:val="008448C9"/>
    <w:rsid w:val="008468AE"/>
    <w:rsid w:val="00853F13"/>
    <w:rsid w:val="00854865"/>
    <w:rsid w:val="008556ED"/>
    <w:rsid w:val="00856265"/>
    <w:rsid w:val="00857DE0"/>
    <w:rsid w:val="0086080D"/>
    <w:rsid w:val="00861E7B"/>
    <w:rsid w:val="00863B6F"/>
    <w:rsid w:val="00863F41"/>
    <w:rsid w:val="00864C2E"/>
    <w:rsid w:val="00866474"/>
    <w:rsid w:val="00867B13"/>
    <w:rsid w:val="0087175F"/>
    <w:rsid w:val="00871E74"/>
    <w:rsid w:val="008736DA"/>
    <w:rsid w:val="0087387A"/>
    <w:rsid w:val="00873E94"/>
    <w:rsid w:val="00874E9B"/>
    <w:rsid w:val="00876182"/>
    <w:rsid w:val="00876AE1"/>
    <w:rsid w:val="00877436"/>
    <w:rsid w:val="00881A9F"/>
    <w:rsid w:val="008830AA"/>
    <w:rsid w:val="008834D6"/>
    <w:rsid w:val="008837E5"/>
    <w:rsid w:val="008847C5"/>
    <w:rsid w:val="00887AD5"/>
    <w:rsid w:val="008901AC"/>
    <w:rsid w:val="008916BF"/>
    <w:rsid w:val="008938E1"/>
    <w:rsid w:val="00894E9D"/>
    <w:rsid w:val="008965CC"/>
    <w:rsid w:val="00897135"/>
    <w:rsid w:val="00897B6B"/>
    <w:rsid w:val="008A0A0D"/>
    <w:rsid w:val="008A1562"/>
    <w:rsid w:val="008A16C9"/>
    <w:rsid w:val="008A201E"/>
    <w:rsid w:val="008A2748"/>
    <w:rsid w:val="008A333E"/>
    <w:rsid w:val="008A35F7"/>
    <w:rsid w:val="008A6201"/>
    <w:rsid w:val="008B0E45"/>
    <w:rsid w:val="008B5A15"/>
    <w:rsid w:val="008B6EC9"/>
    <w:rsid w:val="008B7EBC"/>
    <w:rsid w:val="008C0923"/>
    <w:rsid w:val="008C09BB"/>
    <w:rsid w:val="008C4FDB"/>
    <w:rsid w:val="008C66BC"/>
    <w:rsid w:val="008D0B8F"/>
    <w:rsid w:val="008D11F5"/>
    <w:rsid w:val="008D277A"/>
    <w:rsid w:val="008D30F9"/>
    <w:rsid w:val="008D34DE"/>
    <w:rsid w:val="008D49D1"/>
    <w:rsid w:val="008D58C5"/>
    <w:rsid w:val="008D75C5"/>
    <w:rsid w:val="008E4F7E"/>
    <w:rsid w:val="008E51C0"/>
    <w:rsid w:val="008E58AB"/>
    <w:rsid w:val="008F166D"/>
    <w:rsid w:val="008F1906"/>
    <w:rsid w:val="008F294E"/>
    <w:rsid w:val="008F2C2E"/>
    <w:rsid w:val="008F6C55"/>
    <w:rsid w:val="008F6D59"/>
    <w:rsid w:val="00901670"/>
    <w:rsid w:val="009019B1"/>
    <w:rsid w:val="0090223E"/>
    <w:rsid w:val="00904B25"/>
    <w:rsid w:val="00905094"/>
    <w:rsid w:val="009076FC"/>
    <w:rsid w:val="009117ED"/>
    <w:rsid w:val="00911D11"/>
    <w:rsid w:val="009124FA"/>
    <w:rsid w:val="00913331"/>
    <w:rsid w:val="00914921"/>
    <w:rsid w:val="00915AEB"/>
    <w:rsid w:val="009160B7"/>
    <w:rsid w:val="00916D9A"/>
    <w:rsid w:val="0092007A"/>
    <w:rsid w:val="00920CC2"/>
    <w:rsid w:val="00921265"/>
    <w:rsid w:val="0092234E"/>
    <w:rsid w:val="0092235A"/>
    <w:rsid w:val="00923572"/>
    <w:rsid w:val="0092561D"/>
    <w:rsid w:val="00932EBE"/>
    <w:rsid w:val="00933FEF"/>
    <w:rsid w:val="0093429C"/>
    <w:rsid w:val="00940D14"/>
    <w:rsid w:val="00940F70"/>
    <w:rsid w:val="00941151"/>
    <w:rsid w:val="009418ED"/>
    <w:rsid w:val="00942816"/>
    <w:rsid w:val="009437E6"/>
    <w:rsid w:val="00944F86"/>
    <w:rsid w:val="00945A24"/>
    <w:rsid w:val="00945F84"/>
    <w:rsid w:val="00946FEE"/>
    <w:rsid w:val="00950958"/>
    <w:rsid w:val="00950B8A"/>
    <w:rsid w:val="00952099"/>
    <w:rsid w:val="00952C4C"/>
    <w:rsid w:val="00953A8E"/>
    <w:rsid w:val="0095570A"/>
    <w:rsid w:val="009576D3"/>
    <w:rsid w:val="00957F2C"/>
    <w:rsid w:val="0096063E"/>
    <w:rsid w:val="00962084"/>
    <w:rsid w:val="009622C0"/>
    <w:rsid w:val="00962365"/>
    <w:rsid w:val="00962F2B"/>
    <w:rsid w:val="00976B7B"/>
    <w:rsid w:val="009810D2"/>
    <w:rsid w:val="009821D9"/>
    <w:rsid w:val="00982776"/>
    <w:rsid w:val="0098296A"/>
    <w:rsid w:val="00985169"/>
    <w:rsid w:val="0098748A"/>
    <w:rsid w:val="00991985"/>
    <w:rsid w:val="00993364"/>
    <w:rsid w:val="009947B9"/>
    <w:rsid w:val="00995B14"/>
    <w:rsid w:val="00995DF6"/>
    <w:rsid w:val="0099609A"/>
    <w:rsid w:val="009A3745"/>
    <w:rsid w:val="009A6500"/>
    <w:rsid w:val="009A72BA"/>
    <w:rsid w:val="009A7C9C"/>
    <w:rsid w:val="009B1554"/>
    <w:rsid w:val="009B1555"/>
    <w:rsid w:val="009B1645"/>
    <w:rsid w:val="009B2014"/>
    <w:rsid w:val="009B6424"/>
    <w:rsid w:val="009B6F45"/>
    <w:rsid w:val="009C009E"/>
    <w:rsid w:val="009C1699"/>
    <w:rsid w:val="009C20D3"/>
    <w:rsid w:val="009C2598"/>
    <w:rsid w:val="009C4108"/>
    <w:rsid w:val="009C45BA"/>
    <w:rsid w:val="009C55EA"/>
    <w:rsid w:val="009C6181"/>
    <w:rsid w:val="009D1029"/>
    <w:rsid w:val="009D3428"/>
    <w:rsid w:val="009D38E7"/>
    <w:rsid w:val="009D396E"/>
    <w:rsid w:val="009D43CC"/>
    <w:rsid w:val="009D68BF"/>
    <w:rsid w:val="009D6E92"/>
    <w:rsid w:val="009D781F"/>
    <w:rsid w:val="009E03C6"/>
    <w:rsid w:val="009E1968"/>
    <w:rsid w:val="009E2FCE"/>
    <w:rsid w:val="009E4A65"/>
    <w:rsid w:val="009E664F"/>
    <w:rsid w:val="009E6C1E"/>
    <w:rsid w:val="009E7427"/>
    <w:rsid w:val="009E771B"/>
    <w:rsid w:val="009F14F0"/>
    <w:rsid w:val="009F226D"/>
    <w:rsid w:val="009F57EF"/>
    <w:rsid w:val="00A00AD5"/>
    <w:rsid w:val="00A03057"/>
    <w:rsid w:val="00A04ACA"/>
    <w:rsid w:val="00A05C43"/>
    <w:rsid w:val="00A0698D"/>
    <w:rsid w:val="00A070AC"/>
    <w:rsid w:val="00A10FDE"/>
    <w:rsid w:val="00A119AB"/>
    <w:rsid w:val="00A131CE"/>
    <w:rsid w:val="00A133FC"/>
    <w:rsid w:val="00A1417D"/>
    <w:rsid w:val="00A15EC7"/>
    <w:rsid w:val="00A17126"/>
    <w:rsid w:val="00A20138"/>
    <w:rsid w:val="00A23973"/>
    <w:rsid w:val="00A23F9A"/>
    <w:rsid w:val="00A265B1"/>
    <w:rsid w:val="00A26DCB"/>
    <w:rsid w:val="00A27590"/>
    <w:rsid w:val="00A27718"/>
    <w:rsid w:val="00A30ECD"/>
    <w:rsid w:val="00A32EA2"/>
    <w:rsid w:val="00A341AC"/>
    <w:rsid w:val="00A34EF5"/>
    <w:rsid w:val="00A3776D"/>
    <w:rsid w:val="00A37F3B"/>
    <w:rsid w:val="00A41817"/>
    <w:rsid w:val="00A47C5A"/>
    <w:rsid w:val="00A5694F"/>
    <w:rsid w:val="00A601EE"/>
    <w:rsid w:val="00A61FC8"/>
    <w:rsid w:val="00A6702F"/>
    <w:rsid w:val="00A6733D"/>
    <w:rsid w:val="00A67986"/>
    <w:rsid w:val="00A67C22"/>
    <w:rsid w:val="00A740E0"/>
    <w:rsid w:val="00A76609"/>
    <w:rsid w:val="00A76B1E"/>
    <w:rsid w:val="00A81CA2"/>
    <w:rsid w:val="00A81FB5"/>
    <w:rsid w:val="00A83A08"/>
    <w:rsid w:val="00A908C3"/>
    <w:rsid w:val="00A90B40"/>
    <w:rsid w:val="00A916DA"/>
    <w:rsid w:val="00AA08BE"/>
    <w:rsid w:val="00AA17BD"/>
    <w:rsid w:val="00AA19B1"/>
    <w:rsid w:val="00AA1ADD"/>
    <w:rsid w:val="00AA2DCE"/>
    <w:rsid w:val="00AA33EB"/>
    <w:rsid w:val="00AA37B7"/>
    <w:rsid w:val="00AA3A26"/>
    <w:rsid w:val="00AA4756"/>
    <w:rsid w:val="00AA6507"/>
    <w:rsid w:val="00AA6B46"/>
    <w:rsid w:val="00AA6C07"/>
    <w:rsid w:val="00AA6FFC"/>
    <w:rsid w:val="00AA7CA9"/>
    <w:rsid w:val="00AB26D7"/>
    <w:rsid w:val="00AB607C"/>
    <w:rsid w:val="00AB62F0"/>
    <w:rsid w:val="00AB6650"/>
    <w:rsid w:val="00AB6732"/>
    <w:rsid w:val="00AB6B11"/>
    <w:rsid w:val="00AB71D2"/>
    <w:rsid w:val="00AC295C"/>
    <w:rsid w:val="00AC3CB3"/>
    <w:rsid w:val="00AC5C7D"/>
    <w:rsid w:val="00AC6526"/>
    <w:rsid w:val="00AC75D4"/>
    <w:rsid w:val="00AC7B6A"/>
    <w:rsid w:val="00AD08A5"/>
    <w:rsid w:val="00AD59E2"/>
    <w:rsid w:val="00AD7A48"/>
    <w:rsid w:val="00AE0211"/>
    <w:rsid w:val="00AE0323"/>
    <w:rsid w:val="00AE3169"/>
    <w:rsid w:val="00AE38FB"/>
    <w:rsid w:val="00AE43F7"/>
    <w:rsid w:val="00AE445C"/>
    <w:rsid w:val="00AE4C99"/>
    <w:rsid w:val="00AE52A3"/>
    <w:rsid w:val="00AE60AC"/>
    <w:rsid w:val="00AF083D"/>
    <w:rsid w:val="00AF157C"/>
    <w:rsid w:val="00AF2E1A"/>
    <w:rsid w:val="00AF38CF"/>
    <w:rsid w:val="00AF3942"/>
    <w:rsid w:val="00AF3C37"/>
    <w:rsid w:val="00AF3CA6"/>
    <w:rsid w:val="00AF40EC"/>
    <w:rsid w:val="00AF4DEA"/>
    <w:rsid w:val="00AF5A97"/>
    <w:rsid w:val="00AF7700"/>
    <w:rsid w:val="00B00643"/>
    <w:rsid w:val="00B02EE7"/>
    <w:rsid w:val="00B02F80"/>
    <w:rsid w:val="00B04C3F"/>
    <w:rsid w:val="00B1088D"/>
    <w:rsid w:val="00B11424"/>
    <w:rsid w:val="00B1192A"/>
    <w:rsid w:val="00B138B5"/>
    <w:rsid w:val="00B14062"/>
    <w:rsid w:val="00B141A3"/>
    <w:rsid w:val="00B16D39"/>
    <w:rsid w:val="00B16E18"/>
    <w:rsid w:val="00B17423"/>
    <w:rsid w:val="00B17AE1"/>
    <w:rsid w:val="00B223C4"/>
    <w:rsid w:val="00B22DCE"/>
    <w:rsid w:val="00B23590"/>
    <w:rsid w:val="00B23C7B"/>
    <w:rsid w:val="00B24EC1"/>
    <w:rsid w:val="00B2544F"/>
    <w:rsid w:val="00B2590C"/>
    <w:rsid w:val="00B264DA"/>
    <w:rsid w:val="00B27619"/>
    <w:rsid w:val="00B31139"/>
    <w:rsid w:val="00B33217"/>
    <w:rsid w:val="00B332AD"/>
    <w:rsid w:val="00B34BEF"/>
    <w:rsid w:val="00B36193"/>
    <w:rsid w:val="00B364BC"/>
    <w:rsid w:val="00B36EF9"/>
    <w:rsid w:val="00B41991"/>
    <w:rsid w:val="00B441B5"/>
    <w:rsid w:val="00B5066C"/>
    <w:rsid w:val="00B50F4F"/>
    <w:rsid w:val="00B53109"/>
    <w:rsid w:val="00B53C04"/>
    <w:rsid w:val="00B5525A"/>
    <w:rsid w:val="00B628D5"/>
    <w:rsid w:val="00B63AFB"/>
    <w:rsid w:val="00B63DE6"/>
    <w:rsid w:val="00B64C3F"/>
    <w:rsid w:val="00B665A1"/>
    <w:rsid w:val="00B6716E"/>
    <w:rsid w:val="00B710CF"/>
    <w:rsid w:val="00B73064"/>
    <w:rsid w:val="00B73640"/>
    <w:rsid w:val="00B744F1"/>
    <w:rsid w:val="00B7568F"/>
    <w:rsid w:val="00B75BBD"/>
    <w:rsid w:val="00B81317"/>
    <w:rsid w:val="00B82743"/>
    <w:rsid w:val="00B84624"/>
    <w:rsid w:val="00B85D68"/>
    <w:rsid w:val="00B85DDB"/>
    <w:rsid w:val="00B90D16"/>
    <w:rsid w:val="00B9218D"/>
    <w:rsid w:val="00B92701"/>
    <w:rsid w:val="00B9293C"/>
    <w:rsid w:val="00B92AFB"/>
    <w:rsid w:val="00B93782"/>
    <w:rsid w:val="00B946A9"/>
    <w:rsid w:val="00BA0E68"/>
    <w:rsid w:val="00BA12D3"/>
    <w:rsid w:val="00BA26C5"/>
    <w:rsid w:val="00BA318C"/>
    <w:rsid w:val="00BA663B"/>
    <w:rsid w:val="00BB10D4"/>
    <w:rsid w:val="00BB3F9E"/>
    <w:rsid w:val="00BB443A"/>
    <w:rsid w:val="00BB5C4C"/>
    <w:rsid w:val="00BB6019"/>
    <w:rsid w:val="00BB7F56"/>
    <w:rsid w:val="00BC0B22"/>
    <w:rsid w:val="00BC5CB5"/>
    <w:rsid w:val="00BD0CD2"/>
    <w:rsid w:val="00BD2064"/>
    <w:rsid w:val="00BD3F5E"/>
    <w:rsid w:val="00BD45E5"/>
    <w:rsid w:val="00BD5AB6"/>
    <w:rsid w:val="00BD5B0E"/>
    <w:rsid w:val="00BD6B48"/>
    <w:rsid w:val="00BD70FA"/>
    <w:rsid w:val="00BD7251"/>
    <w:rsid w:val="00BE0FAB"/>
    <w:rsid w:val="00BE2BA7"/>
    <w:rsid w:val="00BE33DF"/>
    <w:rsid w:val="00BE3A1E"/>
    <w:rsid w:val="00BE4729"/>
    <w:rsid w:val="00BE5FEB"/>
    <w:rsid w:val="00BE72E9"/>
    <w:rsid w:val="00BE75D4"/>
    <w:rsid w:val="00BF10DC"/>
    <w:rsid w:val="00BF2BF6"/>
    <w:rsid w:val="00BF2F7D"/>
    <w:rsid w:val="00BF3279"/>
    <w:rsid w:val="00BF3D64"/>
    <w:rsid w:val="00BF504F"/>
    <w:rsid w:val="00C01688"/>
    <w:rsid w:val="00C02D89"/>
    <w:rsid w:val="00C032AD"/>
    <w:rsid w:val="00C03463"/>
    <w:rsid w:val="00C044D2"/>
    <w:rsid w:val="00C10491"/>
    <w:rsid w:val="00C10D48"/>
    <w:rsid w:val="00C10E52"/>
    <w:rsid w:val="00C148F7"/>
    <w:rsid w:val="00C16038"/>
    <w:rsid w:val="00C17076"/>
    <w:rsid w:val="00C1727B"/>
    <w:rsid w:val="00C17F89"/>
    <w:rsid w:val="00C20AC4"/>
    <w:rsid w:val="00C2360C"/>
    <w:rsid w:val="00C24332"/>
    <w:rsid w:val="00C24DDD"/>
    <w:rsid w:val="00C25107"/>
    <w:rsid w:val="00C26111"/>
    <w:rsid w:val="00C35E83"/>
    <w:rsid w:val="00C40736"/>
    <w:rsid w:val="00C40FAB"/>
    <w:rsid w:val="00C41C6B"/>
    <w:rsid w:val="00C4276C"/>
    <w:rsid w:val="00C42C62"/>
    <w:rsid w:val="00C42D75"/>
    <w:rsid w:val="00C43892"/>
    <w:rsid w:val="00C4428D"/>
    <w:rsid w:val="00C54895"/>
    <w:rsid w:val="00C57245"/>
    <w:rsid w:val="00C57267"/>
    <w:rsid w:val="00C57A73"/>
    <w:rsid w:val="00C631F5"/>
    <w:rsid w:val="00C635F0"/>
    <w:rsid w:val="00C645F5"/>
    <w:rsid w:val="00C668A3"/>
    <w:rsid w:val="00C67905"/>
    <w:rsid w:val="00C71435"/>
    <w:rsid w:val="00C7206B"/>
    <w:rsid w:val="00C72554"/>
    <w:rsid w:val="00C73174"/>
    <w:rsid w:val="00C74338"/>
    <w:rsid w:val="00C752EB"/>
    <w:rsid w:val="00C7605E"/>
    <w:rsid w:val="00C7634A"/>
    <w:rsid w:val="00C771A5"/>
    <w:rsid w:val="00C81A8E"/>
    <w:rsid w:val="00C82493"/>
    <w:rsid w:val="00C82F73"/>
    <w:rsid w:val="00C83BD8"/>
    <w:rsid w:val="00C877A3"/>
    <w:rsid w:val="00C90E43"/>
    <w:rsid w:val="00C91ECA"/>
    <w:rsid w:val="00C92FB4"/>
    <w:rsid w:val="00C93E2B"/>
    <w:rsid w:val="00C960E0"/>
    <w:rsid w:val="00C96ABD"/>
    <w:rsid w:val="00CA0BD1"/>
    <w:rsid w:val="00CA15F0"/>
    <w:rsid w:val="00CA32B3"/>
    <w:rsid w:val="00CA3679"/>
    <w:rsid w:val="00CA4B26"/>
    <w:rsid w:val="00CA5030"/>
    <w:rsid w:val="00CA7BD3"/>
    <w:rsid w:val="00CB129A"/>
    <w:rsid w:val="00CB1472"/>
    <w:rsid w:val="00CB2BD8"/>
    <w:rsid w:val="00CB2F1F"/>
    <w:rsid w:val="00CB304B"/>
    <w:rsid w:val="00CB419A"/>
    <w:rsid w:val="00CB5901"/>
    <w:rsid w:val="00CB5AAD"/>
    <w:rsid w:val="00CB6F79"/>
    <w:rsid w:val="00CB7F70"/>
    <w:rsid w:val="00CC0055"/>
    <w:rsid w:val="00CC005C"/>
    <w:rsid w:val="00CC0A16"/>
    <w:rsid w:val="00CC103B"/>
    <w:rsid w:val="00CC284C"/>
    <w:rsid w:val="00CC3E61"/>
    <w:rsid w:val="00CC3EE8"/>
    <w:rsid w:val="00CC5B26"/>
    <w:rsid w:val="00CC69CE"/>
    <w:rsid w:val="00CC6FCD"/>
    <w:rsid w:val="00CD06F0"/>
    <w:rsid w:val="00CD1816"/>
    <w:rsid w:val="00CD3F9A"/>
    <w:rsid w:val="00CE0456"/>
    <w:rsid w:val="00CE27BB"/>
    <w:rsid w:val="00CE2FF0"/>
    <w:rsid w:val="00CE543E"/>
    <w:rsid w:val="00CF1882"/>
    <w:rsid w:val="00CF202D"/>
    <w:rsid w:val="00CF21CD"/>
    <w:rsid w:val="00CF3119"/>
    <w:rsid w:val="00CF3A3B"/>
    <w:rsid w:val="00CF413E"/>
    <w:rsid w:val="00CF60FD"/>
    <w:rsid w:val="00CF6DD9"/>
    <w:rsid w:val="00CF72A8"/>
    <w:rsid w:val="00D00CB9"/>
    <w:rsid w:val="00D01623"/>
    <w:rsid w:val="00D01C77"/>
    <w:rsid w:val="00D03374"/>
    <w:rsid w:val="00D05E60"/>
    <w:rsid w:val="00D0612B"/>
    <w:rsid w:val="00D07332"/>
    <w:rsid w:val="00D11FF7"/>
    <w:rsid w:val="00D12377"/>
    <w:rsid w:val="00D12B5A"/>
    <w:rsid w:val="00D1738D"/>
    <w:rsid w:val="00D17B82"/>
    <w:rsid w:val="00D17D64"/>
    <w:rsid w:val="00D2073B"/>
    <w:rsid w:val="00D27015"/>
    <w:rsid w:val="00D2757B"/>
    <w:rsid w:val="00D2770B"/>
    <w:rsid w:val="00D27D37"/>
    <w:rsid w:val="00D315D5"/>
    <w:rsid w:val="00D31FB0"/>
    <w:rsid w:val="00D343D4"/>
    <w:rsid w:val="00D34C7D"/>
    <w:rsid w:val="00D365CE"/>
    <w:rsid w:val="00D375A1"/>
    <w:rsid w:val="00D37E86"/>
    <w:rsid w:val="00D41CF1"/>
    <w:rsid w:val="00D41E37"/>
    <w:rsid w:val="00D44075"/>
    <w:rsid w:val="00D479DC"/>
    <w:rsid w:val="00D5064C"/>
    <w:rsid w:val="00D50668"/>
    <w:rsid w:val="00D5123B"/>
    <w:rsid w:val="00D51B65"/>
    <w:rsid w:val="00D53E2F"/>
    <w:rsid w:val="00D564BD"/>
    <w:rsid w:val="00D60269"/>
    <w:rsid w:val="00D60516"/>
    <w:rsid w:val="00D63DA7"/>
    <w:rsid w:val="00D70177"/>
    <w:rsid w:val="00D70C80"/>
    <w:rsid w:val="00D724A9"/>
    <w:rsid w:val="00D72628"/>
    <w:rsid w:val="00D7338B"/>
    <w:rsid w:val="00D73EFC"/>
    <w:rsid w:val="00D76895"/>
    <w:rsid w:val="00D76A99"/>
    <w:rsid w:val="00D81761"/>
    <w:rsid w:val="00D8187E"/>
    <w:rsid w:val="00D81E57"/>
    <w:rsid w:val="00D827CD"/>
    <w:rsid w:val="00D8355B"/>
    <w:rsid w:val="00D8547D"/>
    <w:rsid w:val="00D922D6"/>
    <w:rsid w:val="00D93433"/>
    <w:rsid w:val="00D9406F"/>
    <w:rsid w:val="00D944A7"/>
    <w:rsid w:val="00D956A8"/>
    <w:rsid w:val="00D95A7A"/>
    <w:rsid w:val="00D95B1E"/>
    <w:rsid w:val="00D9658F"/>
    <w:rsid w:val="00D9689A"/>
    <w:rsid w:val="00DA1D2B"/>
    <w:rsid w:val="00DA4089"/>
    <w:rsid w:val="00DA454B"/>
    <w:rsid w:val="00DA739C"/>
    <w:rsid w:val="00DB1789"/>
    <w:rsid w:val="00DB55EE"/>
    <w:rsid w:val="00DC1B21"/>
    <w:rsid w:val="00DC2C95"/>
    <w:rsid w:val="00DC3391"/>
    <w:rsid w:val="00DC45E4"/>
    <w:rsid w:val="00DC58A0"/>
    <w:rsid w:val="00DC608E"/>
    <w:rsid w:val="00DC677D"/>
    <w:rsid w:val="00DC74A6"/>
    <w:rsid w:val="00DD1601"/>
    <w:rsid w:val="00DD2006"/>
    <w:rsid w:val="00DD2398"/>
    <w:rsid w:val="00DD3D59"/>
    <w:rsid w:val="00DD43DE"/>
    <w:rsid w:val="00DD790A"/>
    <w:rsid w:val="00DE0FAB"/>
    <w:rsid w:val="00DE1378"/>
    <w:rsid w:val="00DE19C9"/>
    <w:rsid w:val="00DE226B"/>
    <w:rsid w:val="00DE24B6"/>
    <w:rsid w:val="00DE28CD"/>
    <w:rsid w:val="00DE2A8A"/>
    <w:rsid w:val="00DE2C5E"/>
    <w:rsid w:val="00DE2DB7"/>
    <w:rsid w:val="00DE2FA4"/>
    <w:rsid w:val="00DE4B05"/>
    <w:rsid w:val="00DE4E5B"/>
    <w:rsid w:val="00DF0217"/>
    <w:rsid w:val="00DF41B5"/>
    <w:rsid w:val="00DF53B3"/>
    <w:rsid w:val="00E01A30"/>
    <w:rsid w:val="00E0256D"/>
    <w:rsid w:val="00E06CCE"/>
    <w:rsid w:val="00E06F87"/>
    <w:rsid w:val="00E10B41"/>
    <w:rsid w:val="00E11231"/>
    <w:rsid w:val="00E12706"/>
    <w:rsid w:val="00E1316F"/>
    <w:rsid w:val="00E13356"/>
    <w:rsid w:val="00E13468"/>
    <w:rsid w:val="00E21152"/>
    <w:rsid w:val="00E218D0"/>
    <w:rsid w:val="00E249FA"/>
    <w:rsid w:val="00E24B72"/>
    <w:rsid w:val="00E3016C"/>
    <w:rsid w:val="00E31C4E"/>
    <w:rsid w:val="00E31DD0"/>
    <w:rsid w:val="00E33C7F"/>
    <w:rsid w:val="00E34723"/>
    <w:rsid w:val="00E366D7"/>
    <w:rsid w:val="00E36B3E"/>
    <w:rsid w:val="00E4255A"/>
    <w:rsid w:val="00E42B16"/>
    <w:rsid w:val="00E452CD"/>
    <w:rsid w:val="00E46601"/>
    <w:rsid w:val="00E502A7"/>
    <w:rsid w:val="00E51564"/>
    <w:rsid w:val="00E5373A"/>
    <w:rsid w:val="00E53D24"/>
    <w:rsid w:val="00E53DD6"/>
    <w:rsid w:val="00E546D9"/>
    <w:rsid w:val="00E57499"/>
    <w:rsid w:val="00E608AC"/>
    <w:rsid w:val="00E610B1"/>
    <w:rsid w:val="00E614E8"/>
    <w:rsid w:val="00E63609"/>
    <w:rsid w:val="00E65652"/>
    <w:rsid w:val="00E66906"/>
    <w:rsid w:val="00E71CF2"/>
    <w:rsid w:val="00E73E77"/>
    <w:rsid w:val="00E74720"/>
    <w:rsid w:val="00E75095"/>
    <w:rsid w:val="00E75266"/>
    <w:rsid w:val="00E760B3"/>
    <w:rsid w:val="00E767F5"/>
    <w:rsid w:val="00E76F78"/>
    <w:rsid w:val="00E81907"/>
    <w:rsid w:val="00E82196"/>
    <w:rsid w:val="00E848A2"/>
    <w:rsid w:val="00E849FD"/>
    <w:rsid w:val="00E907EF"/>
    <w:rsid w:val="00E91231"/>
    <w:rsid w:val="00E91347"/>
    <w:rsid w:val="00E92365"/>
    <w:rsid w:val="00E92FE2"/>
    <w:rsid w:val="00E930E8"/>
    <w:rsid w:val="00E9397C"/>
    <w:rsid w:val="00E94152"/>
    <w:rsid w:val="00E94932"/>
    <w:rsid w:val="00E95CFA"/>
    <w:rsid w:val="00E962AD"/>
    <w:rsid w:val="00EA15B7"/>
    <w:rsid w:val="00EA5B41"/>
    <w:rsid w:val="00EA6E31"/>
    <w:rsid w:val="00EA6E35"/>
    <w:rsid w:val="00EA71C6"/>
    <w:rsid w:val="00EA7D54"/>
    <w:rsid w:val="00EB05FC"/>
    <w:rsid w:val="00EB07F9"/>
    <w:rsid w:val="00EB2530"/>
    <w:rsid w:val="00EB2790"/>
    <w:rsid w:val="00EB364F"/>
    <w:rsid w:val="00EB6D75"/>
    <w:rsid w:val="00EB7486"/>
    <w:rsid w:val="00EC2C0B"/>
    <w:rsid w:val="00EC3AC0"/>
    <w:rsid w:val="00EC5B22"/>
    <w:rsid w:val="00EC65CD"/>
    <w:rsid w:val="00EC664C"/>
    <w:rsid w:val="00EC6935"/>
    <w:rsid w:val="00EC6D76"/>
    <w:rsid w:val="00EC715E"/>
    <w:rsid w:val="00EC7B09"/>
    <w:rsid w:val="00ED04FD"/>
    <w:rsid w:val="00ED329E"/>
    <w:rsid w:val="00ED4CB6"/>
    <w:rsid w:val="00ED5BF7"/>
    <w:rsid w:val="00ED63F8"/>
    <w:rsid w:val="00EE0534"/>
    <w:rsid w:val="00EE125B"/>
    <w:rsid w:val="00EE12D7"/>
    <w:rsid w:val="00EE1302"/>
    <w:rsid w:val="00EE1579"/>
    <w:rsid w:val="00EE4B18"/>
    <w:rsid w:val="00EE4B5A"/>
    <w:rsid w:val="00EE51A4"/>
    <w:rsid w:val="00EE5500"/>
    <w:rsid w:val="00EE63EC"/>
    <w:rsid w:val="00EE695E"/>
    <w:rsid w:val="00EE6E5D"/>
    <w:rsid w:val="00EF1B8E"/>
    <w:rsid w:val="00EF2A2B"/>
    <w:rsid w:val="00EF326C"/>
    <w:rsid w:val="00EF4241"/>
    <w:rsid w:val="00EF64EF"/>
    <w:rsid w:val="00EF723F"/>
    <w:rsid w:val="00F00272"/>
    <w:rsid w:val="00F0086E"/>
    <w:rsid w:val="00F01E43"/>
    <w:rsid w:val="00F04D9B"/>
    <w:rsid w:val="00F05ADF"/>
    <w:rsid w:val="00F05B51"/>
    <w:rsid w:val="00F07A56"/>
    <w:rsid w:val="00F12D01"/>
    <w:rsid w:val="00F16325"/>
    <w:rsid w:val="00F167A1"/>
    <w:rsid w:val="00F16B7D"/>
    <w:rsid w:val="00F174A4"/>
    <w:rsid w:val="00F17D0F"/>
    <w:rsid w:val="00F2229D"/>
    <w:rsid w:val="00F22CED"/>
    <w:rsid w:val="00F25ED5"/>
    <w:rsid w:val="00F26E46"/>
    <w:rsid w:val="00F273CD"/>
    <w:rsid w:val="00F33561"/>
    <w:rsid w:val="00F36FF8"/>
    <w:rsid w:val="00F379A2"/>
    <w:rsid w:val="00F40A65"/>
    <w:rsid w:val="00F445E8"/>
    <w:rsid w:val="00F44A0E"/>
    <w:rsid w:val="00F45730"/>
    <w:rsid w:val="00F47582"/>
    <w:rsid w:val="00F47937"/>
    <w:rsid w:val="00F50967"/>
    <w:rsid w:val="00F52C13"/>
    <w:rsid w:val="00F55093"/>
    <w:rsid w:val="00F553C7"/>
    <w:rsid w:val="00F5588B"/>
    <w:rsid w:val="00F561E0"/>
    <w:rsid w:val="00F56876"/>
    <w:rsid w:val="00F56C1E"/>
    <w:rsid w:val="00F6003A"/>
    <w:rsid w:val="00F61083"/>
    <w:rsid w:val="00F614D9"/>
    <w:rsid w:val="00F621F1"/>
    <w:rsid w:val="00F63935"/>
    <w:rsid w:val="00F63E45"/>
    <w:rsid w:val="00F64064"/>
    <w:rsid w:val="00F66BFA"/>
    <w:rsid w:val="00F67E66"/>
    <w:rsid w:val="00F70D5F"/>
    <w:rsid w:val="00F70E28"/>
    <w:rsid w:val="00F717DB"/>
    <w:rsid w:val="00F7183E"/>
    <w:rsid w:val="00F71D46"/>
    <w:rsid w:val="00F74374"/>
    <w:rsid w:val="00F80A76"/>
    <w:rsid w:val="00F80EAE"/>
    <w:rsid w:val="00F81663"/>
    <w:rsid w:val="00F81966"/>
    <w:rsid w:val="00F83C96"/>
    <w:rsid w:val="00F83E42"/>
    <w:rsid w:val="00F843A3"/>
    <w:rsid w:val="00F84FAF"/>
    <w:rsid w:val="00F85C90"/>
    <w:rsid w:val="00F869B6"/>
    <w:rsid w:val="00F86AA3"/>
    <w:rsid w:val="00F87871"/>
    <w:rsid w:val="00F87F5F"/>
    <w:rsid w:val="00F919DC"/>
    <w:rsid w:val="00F9303E"/>
    <w:rsid w:val="00F95548"/>
    <w:rsid w:val="00F958FB"/>
    <w:rsid w:val="00F971CE"/>
    <w:rsid w:val="00FA128A"/>
    <w:rsid w:val="00FA271F"/>
    <w:rsid w:val="00FA28D2"/>
    <w:rsid w:val="00FA36AC"/>
    <w:rsid w:val="00FA3D1A"/>
    <w:rsid w:val="00FA3E0F"/>
    <w:rsid w:val="00FA5F95"/>
    <w:rsid w:val="00FA6A99"/>
    <w:rsid w:val="00FB0617"/>
    <w:rsid w:val="00FB26CA"/>
    <w:rsid w:val="00FB44CE"/>
    <w:rsid w:val="00FB538D"/>
    <w:rsid w:val="00FB5924"/>
    <w:rsid w:val="00FB6C8C"/>
    <w:rsid w:val="00FB7D0F"/>
    <w:rsid w:val="00FC06C4"/>
    <w:rsid w:val="00FC094F"/>
    <w:rsid w:val="00FC1016"/>
    <w:rsid w:val="00FC27DB"/>
    <w:rsid w:val="00FC36C3"/>
    <w:rsid w:val="00FC3792"/>
    <w:rsid w:val="00FC393D"/>
    <w:rsid w:val="00FC517C"/>
    <w:rsid w:val="00FC51F7"/>
    <w:rsid w:val="00FC5999"/>
    <w:rsid w:val="00FC68F2"/>
    <w:rsid w:val="00FD3FB6"/>
    <w:rsid w:val="00FD59E8"/>
    <w:rsid w:val="00FD6940"/>
    <w:rsid w:val="00FE114F"/>
    <w:rsid w:val="00FE2944"/>
    <w:rsid w:val="00FE37A6"/>
    <w:rsid w:val="00FE53F3"/>
    <w:rsid w:val="00FE5498"/>
    <w:rsid w:val="00FE7D55"/>
    <w:rsid w:val="00FF094E"/>
    <w:rsid w:val="00FF19AD"/>
    <w:rsid w:val="00FF35DF"/>
    <w:rsid w:val="00FF3F3C"/>
    <w:rsid w:val="00FF5F8B"/>
    <w:rsid w:val="00FF6050"/>
    <w:rsid w:val="00FF65D4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7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D08AF"/>
    <w:pPr>
      <w:keepNext/>
      <w:keepLines/>
      <w:numPr>
        <w:numId w:val="1"/>
      </w:numPr>
      <w:spacing w:after="200" w:line="276" w:lineRule="auto"/>
      <w:ind w:left="0" w:firstLine="0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E74720"/>
    <w:pPr>
      <w:keepNext/>
      <w:keepLines/>
      <w:spacing w:before="200" w:after="200" w:line="276" w:lineRule="auto"/>
      <w:ind w:left="567" w:hanging="567"/>
      <w:outlineLvl w:val="1"/>
    </w:pPr>
    <w:rPr>
      <w:rFonts w:ascii="Calibri" w:eastAsia="Times New Roman" w:hAnsi="Calibri" w:cs="Arial"/>
      <w:b/>
      <w:bCs/>
      <w:color w:val="4F81BD"/>
      <w:sz w:val="22"/>
      <w:szCs w:val="28"/>
    </w:rPr>
  </w:style>
  <w:style w:type="paragraph" w:styleId="30">
    <w:name w:val="heading 3"/>
    <w:basedOn w:val="a"/>
    <w:next w:val="a"/>
    <w:link w:val="31"/>
    <w:uiPriority w:val="99"/>
    <w:unhideWhenUsed/>
    <w:qFormat/>
    <w:rsid w:val="00A03057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3057"/>
    <w:pPr>
      <w:spacing w:before="200" w:line="276" w:lineRule="auto"/>
      <w:outlineLvl w:val="3"/>
    </w:pPr>
    <w:rPr>
      <w:rFonts w:ascii="Cambria" w:eastAsia="Times New Roman" w:hAnsi="Cambria"/>
      <w:b/>
      <w:i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03057"/>
    <w:pPr>
      <w:spacing w:before="200" w:line="276" w:lineRule="auto"/>
      <w:outlineLvl w:val="4"/>
    </w:pPr>
    <w:rPr>
      <w:rFonts w:ascii="Cambria" w:eastAsia="Times New Roman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03057"/>
    <w:pPr>
      <w:spacing w:line="271" w:lineRule="auto"/>
      <w:outlineLvl w:val="5"/>
    </w:pPr>
    <w:rPr>
      <w:rFonts w:ascii="Cambria" w:eastAsia="Times New Roman" w:hAnsi="Cambria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03057"/>
    <w:pPr>
      <w:spacing w:line="276" w:lineRule="auto"/>
      <w:outlineLvl w:val="6"/>
    </w:pPr>
    <w:rPr>
      <w:rFonts w:ascii="Cambria" w:eastAsia="Times New Roman" w:hAnsi="Cambria"/>
      <w:i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03057"/>
    <w:pPr>
      <w:spacing w:line="276" w:lineRule="auto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03057"/>
    <w:pPr>
      <w:spacing w:line="276" w:lineRule="auto"/>
      <w:outlineLvl w:val="8"/>
    </w:pPr>
    <w:rPr>
      <w:rFonts w:ascii="Cambria" w:eastAsia="Times New Roman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">
    <w:name w:val="Стиль 3"/>
    <w:basedOn w:val="a"/>
    <w:link w:val="32"/>
    <w:qFormat/>
    <w:rsid w:val="00E74720"/>
    <w:pPr>
      <w:keepNext/>
      <w:numPr>
        <w:ilvl w:val="2"/>
        <w:numId w:val="1"/>
      </w:numPr>
      <w:tabs>
        <w:tab w:val="left" w:pos="397"/>
      </w:tabs>
      <w:spacing w:before="120" w:after="200" w:line="276" w:lineRule="auto"/>
      <w:outlineLvl w:val="2"/>
    </w:pPr>
    <w:rPr>
      <w:rFonts w:ascii="Calibri" w:eastAsia="Times New Roman" w:hAnsi="Calibri" w:cs="Arial"/>
      <w:b/>
      <w:bCs/>
      <w:sz w:val="22"/>
      <w:szCs w:val="26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 w:val="22"/>
      <w:szCs w:val="26"/>
    </w:rPr>
  </w:style>
  <w:style w:type="character" w:customStyle="1" w:styleId="20">
    <w:name w:val="Заголовок 2 Знак"/>
    <w:link w:val="2"/>
    <w:uiPriority w:val="99"/>
    <w:rsid w:val="00E74720"/>
    <w:rPr>
      <w:rFonts w:eastAsia="Times New Roman" w:cs="Arial"/>
      <w:b/>
      <w:bCs/>
      <w:color w:val="4F81BD"/>
      <w:szCs w:val="28"/>
    </w:rPr>
  </w:style>
  <w:style w:type="paragraph" w:styleId="a3">
    <w:name w:val="List Paragraph"/>
    <w:basedOn w:val="a"/>
    <w:autoRedefine/>
    <w:uiPriority w:val="34"/>
    <w:qFormat/>
    <w:rsid w:val="009D3428"/>
    <w:pPr>
      <w:shd w:val="clear" w:color="auto" w:fill="FFFFFF"/>
      <w:spacing w:line="276" w:lineRule="auto"/>
      <w:contextualSpacing/>
    </w:pPr>
    <w:rPr>
      <w:rFonts w:eastAsia="Times New Roman"/>
      <w:b/>
    </w:rPr>
  </w:style>
  <w:style w:type="character" w:customStyle="1" w:styleId="31">
    <w:name w:val="Заголовок 3 Знак"/>
    <w:basedOn w:val="a0"/>
    <w:link w:val="30"/>
    <w:uiPriority w:val="99"/>
    <w:semiHidden/>
    <w:rsid w:val="00A0305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9"/>
    <w:rsid w:val="00A03057"/>
    <w:rPr>
      <w:rFonts w:ascii="Cambria" w:eastAsia="Times New Roman" w:hAnsi="Cambria"/>
      <w:b/>
      <w:i/>
    </w:rPr>
  </w:style>
  <w:style w:type="character" w:customStyle="1" w:styleId="50">
    <w:name w:val="Заголовок 5 Знак"/>
    <w:basedOn w:val="a0"/>
    <w:link w:val="5"/>
    <w:uiPriority w:val="99"/>
    <w:rsid w:val="00A03057"/>
    <w:rPr>
      <w:rFonts w:ascii="Cambria" w:eastAsia="Times New Roman" w:hAnsi="Cambria"/>
      <w:b/>
      <w:color w:val="7F7F7F"/>
    </w:rPr>
  </w:style>
  <w:style w:type="character" w:customStyle="1" w:styleId="60">
    <w:name w:val="Заголовок 6 Знак"/>
    <w:basedOn w:val="a0"/>
    <w:link w:val="6"/>
    <w:uiPriority w:val="99"/>
    <w:rsid w:val="00A03057"/>
    <w:rPr>
      <w:rFonts w:ascii="Cambria" w:eastAsia="Times New Roman" w:hAnsi="Cambria"/>
      <w:b/>
      <w:i/>
      <w:color w:val="7F7F7F"/>
    </w:rPr>
  </w:style>
  <w:style w:type="character" w:customStyle="1" w:styleId="70">
    <w:name w:val="Заголовок 7 Знак"/>
    <w:basedOn w:val="a0"/>
    <w:link w:val="7"/>
    <w:uiPriority w:val="99"/>
    <w:rsid w:val="00A03057"/>
    <w:rPr>
      <w:rFonts w:ascii="Cambria" w:eastAsia="Times New Roman" w:hAnsi="Cambria"/>
      <w:i/>
    </w:rPr>
  </w:style>
  <w:style w:type="character" w:customStyle="1" w:styleId="80">
    <w:name w:val="Заголовок 8 Знак"/>
    <w:basedOn w:val="a0"/>
    <w:link w:val="8"/>
    <w:uiPriority w:val="99"/>
    <w:rsid w:val="00A03057"/>
    <w:rPr>
      <w:rFonts w:ascii="Cambria" w:eastAsia="Times New Roman" w:hAnsi="Cambria"/>
    </w:rPr>
  </w:style>
  <w:style w:type="character" w:customStyle="1" w:styleId="90">
    <w:name w:val="Заголовок 9 Знак"/>
    <w:basedOn w:val="a0"/>
    <w:link w:val="9"/>
    <w:uiPriority w:val="99"/>
    <w:rsid w:val="00A03057"/>
    <w:rPr>
      <w:rFonts w:ascii="Cambria" w:eastAsia="Times New Roman" w:hAnsi="Cambria"/>
      <w:i/>
      <w:spacing w:val="5"/>
    </w:rPr>
  </w:style>
  <w:style w:type="paragraph" w:styleId="a4">
    <w:name w:val="caption"/>
    <w:basedOn w:val="a"/>
    <w:next w:val="a"/>
    <w:uiPriority w:val="99"/>
    <w:qFormat/>
    <w:rsid w:val="00A03057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a5">
    <w:name w:val="Title"/>
    <w:aliases w:val="Знак8"/>
    <w:basedOn w:val="a"/>
    <w:next w:val="a"/>
    <w:link w:val="a6"/>
    <w:qFormat/>
    <w:rsid w:val="00A03057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20"/>
    </w:rPr>
  </w:style>
  <w:style w:type="character" w:customStyle="1" w:styleId="a6">
    <w:name w:val="Название Знак"/>
    <w:aliases w:val="Знак8 Знак"/>
    <w:basedOn w:val="a0"/>
    <w:link w:val="a5"/>
    <w:rsid w:val="00A03057"/>
    <w:rPr>
      <w:rFonts w:ascii="Cambria" w:eastAsia="Times New Roman" w:hAnsi="Cambria"/>
      <w:spacing w:val="5"/>
      <w:sz w:val="52"/>
    </w:rPr>
  </w:style>
  <w:style w:type="paragraph" w:styleId="a7">
    <w:name w:val="Subtitle"/>
    <w:basedOn w:val="a"/>
    <w:next w:val="a"/>
    <w:link w:val="a8"/>
    <w:uiPriority w:val="99"/>
    <w:qFormat/>
    <w:rsid w:val="00A03057"/>
    <w:pPr>
      <w:spacing w:after="600" w:line="276" w:lineRule="auto"/>
    </w:pPr>
    <w:rPr>
      <w:rFonts w:ascii="Cambria" w:eastAsia="Times New Roman" w:hAnsi="Cambria"/>
      <w:i/>
      <w:spacing w:val="13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A03057"/>
    <w:rPr>
      <w:rFonts w:ascii="Cambria" w:eastAsia="Times New Roman" w:hAnsi="Cambria"/>
      <w:i/>
      <w:spacing w:val="13"/>
      <w:sz w:val="24"/>
    </w:rPr>
  </w:style>
  <w:style w:type="character" w:styleId="a9">
    <w:name w:val="Strong"/>
    <w:uiPriority w:val="99"/>
    <w:qFormat/>
    <w:rsid w:val="00A03057"/>
    <w:rPr>
      <w:rFonts w:cs="Times New Roman"/>
      <w:b/>
    </w:rPr>
  </w:style>
  <w:style w:type="character" w:styleId="aa">
    <w:name w:val="Emphasis"/>
    <w:uiPriority w:val="99"/>
    <w:qFormat/>
    <w:rsid w:val="00A03057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A03057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uiPriority w:val="99"/>
    <w:rsid w:val="00A0305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1">
    <w:name w:val="Цитата 21"/>
    <w:basedOn w:val="a"/>
    <w:next w:val="a"/>
    <w:link w:val="QuoteChar"/>
    <w:uiPriority w:val="99"/>
    <w:rsid w:val="00A03057"/>
    <w:pPr>
      <w:spacing w:before="200" w:line="276" w:lineRule="auto"/>
      <w:ind w:left="360" w:right="360"/>
    </w:pPr>
    <w:rPr>
      <w:rFonts w:ascii="Calibri" w:eastAsia="Times New Roman" w:hAnsi="Calibri"/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A03057"/>
    <w:rPr>
      <w:rFonts w:ascii="Calibri" w:eastAsia="Times New Roman" w:hAnsi="Calibri"/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A0305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A03057"/>
    <w:rPr>
      <w:rFonts w:ascii="Calibri" w:eastAsia="Times New Roman" w:hAnsi="Calibri"/>
      <w:b/>
      <w:i/>
    </w:rPr>
  </w:style>
  <w:style w:type="character" w:customStyle="1" w:styleId="14">
    <w:name w:val="Слабое выделение1"/>
    <w:uiPriority w:val="99"/>
    <w:rsid w:val="00A03057"/>
    <w:rPr>
      <w:i/>
    </w:rPr>
  </w:style>
  <w:style w:type="character" w:customStyle="1" w:styleId="15">
    <w:name w:val="Сильное выделение1"/>
    <w:uiPriority w:val="99"/>
    <w:rsid w:val="00A03057"/>
    <w:rPr>
      <w:b/>
    </w:rPr>
  </w:style>
  <w:style w:type="character" w:customStyle="1" w:styleId="16">
    <w:name w:val="Слабая ссылка1"/>
    <w:uiPriority w:val="99"/>
    <w:rsid w:val="00A03057"/>
    <w:rPr>
      <w:smallCaps/>
    </w:rPr>
  </w:style>
  <w:style w:type="character" w:customStyle="1" w:styleId="17">
    <w:name w:val="Сильная ссылка1"/>
    <w:uiPriority w:val="99"/>
    <w:rsid w:val="00A03057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A03057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A03057"/>
    <w:pPr>
      <w:keepNext w:val="0"/>
      <w:keepLines w:val="0"/>
      <w:numPr>
        <w:numId w:val="0"/>
      </w:numPr>
      <w:spacing w:before="480" w:after="0"/>
      <w:contextualSpacing/>
      <w:outlineLvl w:val="9"/>
    </w:pPr>
    <w:rPr>
      <w:rFonts w:ascii="Cambria" w:hAnsi="Cambria"/>
      <w:bCs w:val="0"/>
      <w:szCs w:val="20"/>
    </w:rPr>
  </w:style>
  <w:style w:type="table" w:styleId="ab">
    <w:name w:val="Table Grid"/>
    <w:basedOn w:val="a1"/>
    <w:uiPriority w:val="59"/>
    <w:rsid w:val="00A0305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qFormat/>
    <w:rsid w:val="00A03057"/>
    <w:rPr>
      <w:rFonts w:ascii="Calibri" w:eastAsia="Times New Roman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03057"/>
    <w:rPr>
      <w:rFonts w:ascii="Calibri" w:eastAsia="Times New Roman" w:hAnsi="Calibri"/>
      <w:lang w:eastAsia="en-US"/>
    </w:rPr>
  </w:style>
  <w:style w:type="character" w:styleId="ae">
    <w:name w:val="footnote reference"/>
    <w:uiPriority w:val="99"/>
    <w:semiHidden/>
    <w:rsid w:val="00A03057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A03057"/>
    <w:rPr>
      <w:rFonts w:ascii="Tahoma" w:eastAsia="Times New Roman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A03057"/>
    <w:rPr>
      <w:rFonts w:ascii="Tahoma" w:eastAsia="Times New Roman" w:hAnsi="Tahoma"/>
      <w:sz w:val="16"/>
    </w:rPr>
  </w:style>
  <w:style w:type="paragraph" w:customStyle="1" w:styleId="ConsPlusNormal">
    <w:name w:val="ConsPlusNormal"/>
    <w:uiPriority w:val="99"/>
    <w:rsid w:val="00A03057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styleId="af1">
    <w:name w:val="endnote text"/>
    <w:basedOn w:val="a"/>
    <w:link w:val="af2"/>
    <w:uiPriority w:val="99"/>
    <w:semiHidden/>
    <w:rsid w:val="00A03057"/>
    <w:rPr>
      <w:rFonts w:ascii="Calibri" w:eastAsia="Times New Roman" w:hAnsi="Calibri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03057"/>
    <w:rPr>
      <w:rFonts w:ascii="Calibri" w:eastAsia="Times New Roman" w:hAnsi="Calibri"/>
    </w:rPr>
  </w:style>
  <w:style w:type="character" w:styleId="af3">
    <w:name w:val="endnote reference"/>
    <w:uiPriority w:val="99"/>
    <w:semiHidden/>
    <w:rsid w:val="00A0305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A03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A03057"/>
    <w:rPr>
      <w:rFonts w:ascii="Calibri" w:eastAsia="Times New Roman" w:hAnsi="Calibri"/>
      <w:lang w:eastAsia="en-US"/>
    </w:rPr>
  </w:style>
  <w:style w:type="character" w:styleId="af6">
    <w:name w:val="page number"/>
    <w:uiPriority w:val="99"/>
    <w:rsid w:val="00A03057"/>
    <w:rPr>
      <w:rFonts w:cs="Times New Roman"/>
    </w:rPr>
  </w:style>
  <w:style w:type="paragraph" w:styleId="af7">
    <w:name w:val="header"/>
    <w:basedOn w:val="a"/>
    <w:link w:val="af8"/>
    <w:uiPriority w:val="99"/>
    <w:rsid w:val="00A03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A03057"/>
    <w:rPr>
      <w:rFonts w:ascii="Calibri" w:eastAsia="Times New Roman" w:hAnsi="Calibri"/>
      <w:lang w:eastAsia="en-US"/>
    </w:rPr>
  </w:style>
  <w:style w:type="paragraph" w:styleId="af9">
    <w:name w:val="Document Map"/>
    <w:basedOn w:val="a"/>
    <w:link w:val="afa"/>
    <w:uiPriority w:val="99"/>
    <w:semiHidden/>
    <w:rsid w:val="00A03057"/>
    <w:rPr>
      <w:rFonts w:ascii="Tahoma" w:eastAsia="Times New Roman" w:hAnsi="Tahoma"/>
      <w:sz w:val="16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A03057"/>
    <w:rPr>
      <w:rFonts w:ascii="Tahoma" w:eastAsia="Times New Roman" w:hAnsi="Tahoma"/>
      <w:sz w:val="16"/>
    </w:rPr>
  </w:style>
  <w:style w:type="character" w:styleId="afb">
    <w:name w:val="annotation reference"/>
    <w:uiPriority w:val="99"/>
    <w:semiHidden/>
    <w:rsid w:val="00A03057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A03057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03057"/>
    <w:rPr>
      <w:rFonts w:ascii="Calibri" w:eastAsia="Times New Roman" w:hAnsi="Calibri"/>
    </w:rPr>
  </w:style>
  <w:style w:type="paragraph" w:styleId="afe">
    <w:name w:val="annotation subject"/>
    <w:basedOn w:val="afc"/>
    <w:next w:val="afc"/>
    <w:link w:val="aff"/>
    <w:uiPriority w:val="99"/>
    <w:semiHidden/>
    <w:rsid w:val="00A0305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03057"/>
    <w:rPr>
      <w:rFonts w:ascii="Calibri" w:eastAsia="Times New Roman" w:hAnsi="Calibri"/>
      <w:b/>
      <w:bCs/>
    </w:rPr>
  </w:style>
  <w:style w:type="paragraph" w:styleId="aff0">
    <w:name w:val="Revision"/>
    <w:hidden/>
    <w:uiPriority w:val="99"/>
    <w:semiHidden/>
    <w:rsid w:val="00A03057"/>
    <w:rPr>
      <w:rFonts w:ascii="Calibri" w:eastAsia="Times New Roman" w:hAnsi="Calibri"/>
      <w:sz w:val="22"/>
      <w:szCs w:val="22"/>
    </w:rPr>
  </w:style>
  <w:style w:type="paragraph" w:customStyle="1" w:styleId="ConsNonformat">
    <w:name w:val="ConsNonformat"/>
    <w:rsid w:val="00A0305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a">
    <w:name w:val="Заголовок 1 стандарта"/>
    <w:basedOn w:val="1"/>
    <w:link w:val="1b"/>
    <w:qFormat/>
    <w:rsid w:val="002D08AF"/>
    <w:pPr>
      <w:numPr>
        <w:numId w:val="0"/>
      </w:numPr>
    </w:pPr>
  </w:style>
  <w:style w:type="paragraph" w:customStyle="1" w:styleId="22">
    <w:name w:val="Заголовок 2 стандарта"/>
    <w:basedOn w:val="1a"/>
    <w:link w:val="23"/>
    <w:qFormat/>
    <w:rsid w:val="00CB2BD8"/>
    <w:pPr>
      <w:spacing w:before="120" w:after="120" w:line="240" w:lineRule="auto"/>
    </w:pPr>
    <w:rPr>
      <w:sz w:val="24"/>
      <w:szCs w:val="24"/>
    </w:rPr>
  </w:style>
  <w:style w:type="character" w:customStyle="1" w:styleId="1b">
    <w:name w:val="Заголовок 1 стандарта Знак"/>
    <w:basedOn w:val="10"/>
    <w:link w:val="1a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styleId="1c">
    <w:name w:val="toc 1"/>
    <w:basedOn w:val="a"/>
    <w:next w:val="a"/>
    <w:autoRedefine/>
    <w:uiPriority w:val="39"/>
    <w:unhideWhenUsed/>
    <w:qFormat/>
    <w:rsid w:val="00613F51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customStyle="1" w:styleId="23">
    <w:name w:val="Заголовок 2 стандарта Знак"/>
    <w:basedOn w:val="1b"/>
    <w:link w:val="22"/>
    <w:rsid w:val="00CB2BD8"/>
    <w:rPr>
      <w:rFonts w:ascii="Times New Roman" w:eastAsia="Times New Roman" w:hAnsi="Times New Roman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qFormat/>
    <w:rsid w:val="00CB2BD8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CB2BD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B2BD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B2BD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CB2BD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CB2BD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CB2BD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CB2BD8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1d">
    <w:name w:val="Заг 1"/>
    <w:basedOn w:val="1a"/>
    <w:link w:val="1e"/>
    <w:qFormat/>
    <w:rsid w:val="005B2160"/>
    <w:pPr>
      <w:keepNext w:val="0"/>
      <w:keepLines w:val="0"/>
      <w:spacing w:after="0" w:line="240" w:lineRule="auto"/>
    </w:pPr>
  </w:style>
  <w:style w:type="paragraph" w:customStyle="1" w:styleId="25">
    <w:name w:val="Заг 2"/>
    <w:basedOn w:val="22"/>
    <w:link w:val="26"/>
    <w:qFormat/>
    <w:rsid w:val="00993364"/>
    <w:pPr>
      <w:keepNext w:val="0"/>
      <w:keepLines w:val="0"/>
      <w:spacing w:before="0" w:after="0"/>
    </w:pPr>
  </w:style>
  <w:style w:type="character" w:customStyle="1" w:styleId="1e">
    <w:name w:val="Заг 1 Знак"/>
    <w:basedOn w:val="1b"/>
    <w:link w:val="1d"/>
    <w:rsid w:val="005B216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6">
    <w:name w:val="Заг 2 Знак"/>
    <w:basedOn w:val="23"/>
    <w:link w:val="25"/>
    <w:rsid w:val="00993364"/>
    <w:rPr>
      <w:rFonts w:ascii="Times New Roman" w:eastAsia="Times New Roman" w:hAnsi="Times New Roman"/>
      <w:b/>
      <w:bCs/>
      <w:sz w:val="24"/>
      <w:szCs w:val="24"/>
    </w:rPr>
  </w:style>
  <w:style w:type="character" w:styleId="aff1">
    <w:name w:val="Hyperlink"/>
    <w:basedOn w:val="a0"/>
    <w:uiPriority w:val="99"/>
    <w:rsid w:val="00275598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PSTOCHEADER">
    <w:name w:val="PS_TOC_HEADER"/>
    <w:uiPriority w:val="99"/>
    <w:rsid w:val="00F04D9B"/>
    <w:pPr>
      <w:spacing w:before="120" w:after="120"/>
      <w:jc w:val="center"/>
    </w:pPr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822AC2"/>
    <w:pPr>
      <w:spacing w:before="100" w:beforeAutospacing="1" w:after="100" w:afterAutospacing="1"/>
    </w:pPr>
  </w:style>
  <w:style w:type="paragraph" w:customStyle="1" w:styleId="aff3">
    <w:name w:val="С_Т_Ц"/>
    <w:basedOn w:val="a"/>
    <w:qFormat/>
    <w:rsid w:val="00EE4B5A"/>
    <w:pPr>
      <w:suppressAutoHyphens/>
      <w:jc w:val="center"/>
    </w:pPr>
    <w:rPr>
      <w:rFonts w:eastAsia="Times New Roman"/>
      <w:bCs/>
    </w:rPr>
  </w:style>
  <w:style w:type="paragraph" w:customStyle="1" w:styleId="aff4">
    <w:name w:val="С_Т"/>
    <w:basedOn w:val="a"/>
    <w:link w:val="aff5"/>
    <w:qFormat/>
    <w:rsid w:val="00EE4B5A"/>
    <w:pPr>
      <w:suppressAutoHyphens/>
    </w:pPr>
    <w:rPr>
      <w:rFonts w:eastAsia="Times New Roman"/>
      <w:bCs/>
    </w:rPr>
  </w:style>
  <w:style w:type="character" w:customStyle="1" w:styleId="aff5">
    <w:name w:val="С_Т Знак"/>
    <w:link w:val="aff4"/>
    <w:rsid w:val="00EE4B5A"/>
    <w:rPr>
      <w:rFonts w:ascii="Times New Roman" w:eastAsia="Times New Roman" w:hAnsi="Times New Roman"/>
      <w:bCs/>
      <w:sz w:val="24"/>
      <w:szCs w:val="24"/>
    </w:rPr>
  </w:style>
  <w:style w:type="paragraph" w:customStyle="1" w:styleId="ConsPlusTitle">
    <w:name w:val="ConsPlusTitle"/>
    <w:rsid w:val="00AC3CB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Exact">
    <w:name w:val="Основной текст Exact"/>
    <w:rsid w:val="00354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both">
    <w:name w:val="pboth"/>
    <w:basedOn w:val="a"/>
    <w:rsid w:val="005B1250"/>
    <w:pPr>
      <w:spacing w:before="100" w:beforeAutospacing="1" w:after="100" w:afterAutospacing="1"/>
    </w:pPr>
    <w:rPr>
      <w:rFonts w:eastAsia="Times New Roman"/>
    </w:rPr>
  </w:style>
  <w:style w:type="paragraph" w:styleId="aff6">
    <w:name w:val="TOC Heading"/>
    <w:basedOn w:val="1"/>
    <w:next w:val="a"/>
    <w:uiPriority w:val="39"/>
    <w:semiHidden/>
    <w:unhideWhenUsed/>
    <w:qFormat/>
    <w:rsid w:val="001034C2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7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D08AF"/>
    <w:pPr>
      <w:keepNext/>
      <w:keepLines/>
      <w:numPr>
        <w:numId w:val="1"/>
      </w:numPr>
      <w:spacing w:after="200" w:line="276" w:lineRule="auto"/>
      <w:ind w:left="0" w:firstLine="0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E74720"/>
    <w:pPr>
      <w:keepNext/>
      <w:keepLines/>
      <w:spacing w:before="200" w:after="200" w:line="276" w:lineRule="auto"/>
      <w:ind w:left="567" w:hanging="567"/>
      <w:outlineLvl w:val="1"/>
    </w:pPr>
    <w:rPr>
      <w:rFonts w:ascii="Calibri" w:eastAsia="Times New Roman" w:hAnsi="Calibri" w:cs="Arial"/>
      <w:b/>
      <w:bCs/>
      <w:color w:val="4F81BD"/>
      <w:sz w:val="22"/>
      <w:szCs w:val="28"/>
    </w:rPr>
  </w:style>
  <w:style w:type="paragraph" w:styleId="30">
    <w:name w:val="heading 3"/>
    <w:basedOn w:val="a"/>
    <w:next w:val="a"/>
    <w:link w:val="31"/>
    <w:uiPriority w:val="99"/>
    <w:unhideWhenUsed/>
    <w:qFormat/>
    <w:rsid w:val="00A03057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3057"/>
    <w:pPr>
      <w:spacing w:before="200" w:line="276" w:lineRule="auto"/>
      <w:outlineLvl w:val="3"/>
    </w:pPr>
    <w:rPr>
      <w:rFonts w:ascii="Cambria" w:eastAsia="Times New Roman" w:hAnsi="Cambria"/>
      <w:b/>
      <w:i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03057"/>
    <w:pPr>
      <w:spacing w:before="200" w:line="276" w:lineRule="auto"/>
      <w:outlineLvl w:val="4"/>
    </w:pPr>
    <w:rPr>
      <w:rFonts w:ascii="Cambria" w:eastAsia="Times New Roman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03057"/>
    <w:pPr>
      <w:spacing w:line="271" w:lineRule="auto"/>
      <w:outlineLvl w:val="5"/>
    </w:pPr>
    <w:rPr>
      <w:rFonts w:ascii="Cambria" w:eastAsia="Times New Roman" w:hAnsi="Cambria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03057"/>
    <w:pPr>
      <w:spacing w:line="276" w:lineRule="auto"/>
      <w:outlineLvl w:val="6"/>
    </w:pPr>
    <w:rPr>
      <w:rFonts w:ascii="Cambria" w:eastAsia="Times New Roman" w:hAnsi="Cambria"/>
      <w:i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03057"/>
    <w:pPr>
      <w:spacing w:line="276" w:lineRule="auto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03057"/>
    <w:pPr>
      <w:spacing w:line="276" w:lineRule="auto"/>
      <w:outlineLvl w:val="8"/>
    </w:pPr>
    <w:rPr>
      <w:rFonts w:ascii="Cambria" w:eastAsia="Times New Roman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">
    <w:name w:val="Стиль 3"/>
    <w:basedOn w:val="a"/>
    <w:link w:val="32"/>
    <w:qFormat/>
    <w:rsid w:val="00E74720"/>
    <w:pPr>
      <w:keepNext/>
      <w:numPr>
        <w:ilvl w:val="2"/>
        <w:numId w:val="1"/>
      </w:numPr>
      <w:tabs>
        <w:tab w:val="left" w:pos="397"/>
      </w:tabs>
      <w:spacing w:before="120" w:after="200" w:line="276" w:lineRule="auto"/>
      <w:outlineLvl w:val="2"/>
    </w:pPr>
    <w:rPr>
      <w:rFonts w:ascii="Calibri" w:eastAsia="Times New Roman" w:hAnsi="Calibri" w:cs="Arial"/>
      <w:b/>
      <w:bCs/>
      <w:sz w:val="22"/>
      <w:szCs w:val="26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 w:val="22"/>
      <w:szCs w:val="26"/>
    </w:rPr>
  </w:style>
  <w:style w:type="character" w:customStyle="1" w:styleId="20">
    <w:name w:val="Заголовок 2 Знак"/>
    <w:link w:val="2"/>
    <w:uiPriority w:val="99"/>
    <w:rsid w:val="00E74720"/>
    <w:rPr>
      <w:rFonts w:eastAsia="Times New Roman" w:cs="Arial"/>
      <w:b/>
      <w:bCs/>
      <w:color w:val="4F81BD"/>
      <w:szCs w:val="28"/>
    </w:rPr>
  </w:style>
  <w:style w:type="paragraph" w:styleId="a3">
    <w:name w:val="List Paragraph"/>
    <w:basedOn w:val="a"/>
    <w:autoRedefine/>
    <w:uiPriority w:val="34"/>
    <w:qFormat/>
    <w:rsid w:val="009D3428"/>
    <w:pPr>
      <w:shd w:val="clear" w:color="auto" w:fill="FFFFFF"/>
      <w:spacing w:line="276" w:lineRule="auto"/>
      <w:contextualSpacing/>
    </w:pPr>
    <w:rPr>
      <w:rFonts w:eastAsia="Times New Roman"/>
      <w:b/>
    </w:rPr>
  </w:style>
  <w:style w:type="character" w:customStyle="1" w:styleId="31">
    <w:name w:val="Заголовок 3 Знак"/>
    <w:basedOn w:val="a0"/>
    <w:link w:val="30"/>
    <w:uiPriority w:val="99"/>
    <w:semiHidden/>
    <w:rsid w:val="00A0305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9"/>
    <w:rsid w:val="00A03057"/>
    <w:rPr>
      <w:rFonts w:ascii="Cambria" w:eastAsia="Times New Roman" w:hAnsi="Cambria"/>
      <w:b/>
      <w:i/>
    </w:rPr>
  </w:style>
  <w:style w:type="character" w:customStyle="1" w:styleId="50">
    <w:name w:val="Заголовок 5 Знак"/>
    <w:basedOn w:val="a0"/>
    <w:link w:val="5"/>
    <w:uiPriority w:val="99"/>
    <w:rsid w:val="00A03057"/>
    <w:rPr>
      <w:rFonts w:ascii="Cambria" w:eastAsia="Times New Roman" w:hAnsi="Cambria"/>
      <w:b/>
      <w:color w:val="7F7F7F"/>
    </w:rPr>
  </w:style>
  <w:style w:type="character" w:customStyle="1" w:styleId="60">
    <w:name w:val="Заголовок 6 Знак"/>
    <w:basedOn w:val="a0"/>
    <w:link w:val="6"/>
    <w:uiPriority w:val="99"/>
    <w:rsid w:val="00A03057"/>
    <w:rPr>
      <w:rFonts w:ascii="Cambria" w:eastAsia="Times New Roman" w:hAnsi="Cambria"/>
      <w:b/>
      <w:i/>
      <w:color w:val="7F7F7F"/>
    </w:rPr>
  </w:style>
  <w:style w:type="character" w:customStyle="1" w:styleId="70">
    <w:name w:val="Заголовок 7 Знак"/>
    <w:basedOn w:val="a0"/>
    <w:link w:val="7"/>
    <w:uiPriority w:val="99"/>
    <w:rsid w:val="00A03057"/>
    <w:rPr>
      <w:rFonts w:ascii="Cambria" w:eastAsia="Times New Roman" w:hAnsi="Cambria"/>
      <w:i/>
    </w:rPr>
  </w:style>
  <w:style w:type="character" w:customStyle="1" w:styleId="80">
    <w:name w:val="Заголовок 8 Знак"/>
    <w:basedOn w:val="a0"/>
    <w:link w:val="8"/>
    <w:uiPriority w:val="99"/>
    <w:rsid w:val="00A03057"/>
    <w:rPr>
      <w:rFonts w:ascii="Cambria" w:eastAsia="Times New Roman" w:hAnsi="Cambria"/>
    </w:rPr>
  </w:style>
  <w:style w:type="character" w:customStyle="1" w:styleId="90">
    <w:name w:val="Заголовок 9 Знак"/>
    <w:basedOn w:val="a0"/>
    <w:link w:val="9"/>
    <w:uiPriority w:val="99"/>
    <w:rsid w:val="00A03057"/>
    <w:rPr>
      <w:rFonts w:ascii="Cambria" w:eastAsia="Times New Roman" w:hAnsi="Cambria"/>
      <w:i/>
      <w:spacing w:val="5"/>
    </w:rPr>
  </w:style>
  <w:style w:type="paragraph" w:styleId="a4">
    <w:name w:val="caption"/>
    <w:basedOn w:val="a"/>
    <w:next w:val="a"/>
    <w:uiPriority w:val="99"/>
    <w:qFormat/>
    <w:rsid w:val="00A03057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a5">
    <w:name w:val="Title"/>
    <w:aliases w:val="Знак8"/>
    <w:basedOn w:val="a"/>
    <w:next w:val="a"/>
    <w:link w:val="a6"/>
    <w:qFormat/>
    <w:rsid w:val="00A03057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20"/>
    </w:rPr>
  </w:style>
  <w:style w:type="character" w:customStyle="1" w:styleId="a6">
    <w:name w:val="Название Знак"/>
    <w:aliases w:val="Знак8 Знак"/>
    <w:basedOn w:val="a0"/>
    <w:link w:val="a5"/>
    <w:rsid w:val="00A03057"/>
    <w:rPr>
      <w:rFonts w:ascii="Cambria" w:eastAsia="Times New Roman" w:hAnsi="Cambria"/>
      <w:spacing w:val="5"/>
      <w:sz w:val="52"/>
    </w:rPr>
  </w:style>
  <w:style w:type="paragraph" w:styleId="a7">
    <w:name w:val="Subtitle"/>
    <w:basedOn w:val="a"/>
    <w:next w:val="a"/>
    <w:link w:val="a8"/>
    <w:uiPriority w:val="99"/>
    <w:qFormat/>
    <w:rsid w:val="00A03057"/>
    <w:pPr>
      <w:spacing w:after="600" w:line="276" w:lineRule="auto"/>
    </w:pPr>
    <w:rPr>
      <w:rFonts w:ascii="Cambria" w:eastAsia="Times New Roman" w:hAnsi="Cambria"/>
      <w:i/>
      <w:spacing w:val="13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A03057"/>
    <w:rPr>
      <w:rFonts w:ascii="Cambria" w:eastAsia="Times New Roman" w:hAnsi="Cambria"/>
      <w:i/>
      <w:spacing w:val="13"/>
      <w:sz w:val="24"/>
    </w:rPr>
  </w:style>
  <w:style w:type="character" w:styleId="a9">
    <w:name w:val="Strong"/>
    <w:uiPriority w:val="99"/>
    <w:qFormat/>
    <w:rsid w:val="00A03057"/>
    <w:rPr>
      <w:rFonts w:cs="Times New Roman"/>
      <w:b/>
    </w:rPr>
  </w:style>
  <w:style w:type="character" w:styleId="aa">
    <w:name w:val="Emphasis"/>
    <w:uiPriority w:val="99"/>
    <w:qFormat/>
    <w:rsid w:val="00A03057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A03057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uiPriority w:val="99"/>
    <w:rsid w:val="00A0305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1">
    <w:name w:val="Цитата 21"/>
    <w:basedOn w:val="a"/>
    <w:next w:val="a"/>
    <w:link w:val="QuoteChar"/>
    <w:uiPriority w:val="99"/>
    <w:rsid w:val="00A03057"/>
    <w:pPr>
      <w:spacing w:before="200" w:line="276" w:lineRule="auto"/>
      <w:ind w:left="360" w:right="360"/>
    </w:pPr>
    <w:rPr>
      <w:rFonts w:ascii="Calibri" w:eastAsia="Times New Roman" w:hAnsi="Calibri"/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A03057"/>
    <w:rPr>
      <w:rFonts w:ascii="Calibri" w:eastAsia="Times New Roman" w:hAnsi="Calibri"/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A0305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A03057"/>
    <w:rPr>
      <w:rFonts w:ascii="Calibri" w:eastAsia="Times New Roman" w:hAnsi="Calibri"/>
      <w:b/>
      <w:i/>
    </w:rPr>
  </w:style>
  <w:style w:type="character" w:customStyle="1" w:styleId="14">
    <w:name w:val="Слабое выделение1"/>
    <w:uiPriority w:val="99"/>
    <w:rsid w:val="00A03057"/>
    <w:rPr>
      <w:i/>
    </w:rPr>
  </w:style>
  <w:style w:type="character" w:customStyle="1" w:styleId="15">
    <w:name w:val="Сильное выделение1"/>
    <w:uiPriority w:val="99"/>
    <w:rsid w:val="00A03057"/>
    <w:rPr>
      <w:b/>
    </w:rPr>
  </w:style>
  <w:style w:type="character" w:customStyle="1" w:styleId="16">
    <w:name w:val="Слабая ссылка1"/>
    <w:uiPriority w:val="99"/>
    <w:rsid w:val="00A03057"/>
    <w:rPr>
      <w:smallCaps/>
    </w:rPr>
  </w:style>
  <w:style w:type="character" w:customStyle="1" w:styleId="17">
    <w:name w:val="Сильная ссылка1"/>
    <w:uiPriority w:val="99"/>
    <w:rsid w:val="00A03057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A03057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A03057"/>
    <w:pPr>
      <w:keepNext w:val="0"/>
      <w:keepLines w:val="0"/>
      <w:numPr>
        <w:numId w:val="0"/>
      </w:numPr>
      <w:spacing w:before="480" w:after="0"/>
      <w:contextualSpacing/>
      <w:outlineLvl w:val="9"/>
    </w:pPr>
    <w:rPr>
      <w:rFonts w:ascii="Cambria" w:hAnsi="Cambria"/>
      <w:bCs w:val="0"/>
      <w:szCs w:val="20"/>
    </w:rPr>
  </w:style>
  <w:style w:type="table" w:styleId="ab">
    <w:name w:val="Table Grid"/>
    <w:basedOn w:val="a1"/>
    <w:uiPriority w:val="59"/>
    <w:rsid w:val="00A03057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qFormat/>
    <w:rsid w:val="00A03057"/>
    <w:rPr>
      <w:rFonts w:ascii="Calibri" w:eastAsia="Times New Roman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03057"/>
    <w:rPr>
      <w:rFonts w:ascii="Calibri" w:eastAsia="Times New Roman" w:hAnsi="Calibri"/>
      <w:lang w:eastAsia="en-US"/>
    </w:rPr>
  </w:style>
  <w:style w:type="character" w:styleId="ae">
    <w:name w:val="footnote reference"/>
    <w:uiPriority w:val="99"/>
    <w:semiHidden/>
    <w:rsid w:val="00A03057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A03057"/>
    <w:rPr>
      <w:rFonts w:ascii="Tahoma" w:eastAsia="Times New Roman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A03057"/>
    <w:rPr>
      <w:rFonts w:ascii="Tahoma" w:eastAsia="Times New Roman" w:hAnsi="Tahoma"/>
      <w:sz w:val="16"/>
    </w:rPr>
  </w:style>
  <w:style w:type="paragraph" w:customStyle="1" w:styleId="ConsPlusNormal">
    <w:name w:val="ConsPlusNormal"/>
    <w:uiPriority w:val="99"/>
    <w:rsid w:val="00A03057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styleId="af1">
    <w:name w:val="endnote text"/>
    <w:basedOn w:val="a"/>
    <w:link w:val="af2"/>
    <w:uiPriority w:val="99"/>
    <w:semiHidden/>
    <w:rsid w:val="00A03057"/>
    <w:rPr>
      <w:rFonts w:ascii="Calibri" w:eastAsia="Times New Roman" w:hAnsi="Calibri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03057"/>
    <w:rPr>
      <w:rFonts w:ascii="Calibri" w:eastAsia="Times New Roman" w:hAnsi="Calibri"/>
    </w:rPr>
  </w:style>
  <w:style w:type="character" w:styleId="af3">
    <w:name w:val="endnote reference"/>
    <w:uiPriority w:val="99"/>
    <w:semiHidden/>
    <w:rsid w:val="00A0305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A03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A03057"/>
    <w:rPr>
      <w:rFonts w:ascii="Calibri" w:eastAsia="Times New Roman" w:hAnsi="Calibri"/>
      <w:lang w:eastAsia="en-US"/>
    </w:rPr>
  </w:style>
  <w:style w:type="character" w:styleId="af6">
    <w:name w:val="page number"/>
    <w:uiPriority w:val="99"/>
    <w:rsid w:val="00A03057"/>
    <w:rPr>
      <w:rFonts w:cs="Times New Roman"/>
    </w:rPr>
  </w:style>
  <w:style w:type="paragraph" w:styleId="af7">
    <w:name w:val="header"/>
    <w:basedOn w:val="a"/>
    <w:link w:val="af8"/>
    <w:uiPriority w:val="99"/>
    <w:rsid w:val="00A03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A03057"/>
    <w:rPr>
      <w:rFonts w:ascii="Calibri" w:eastAsia="Times New Roman" w:hAnsi="Calibri"/>
      <w:lang w:eastAsia="en-US"/>
    </w:rPr>
  </w:style>
  <w:style w:type="paragraph" w:styleId="af9">
    <w:name w:val="Document Map"/>
    <w:basedOn w:val="a"/>
    <w:link w:val="afa"/>
    <w:uiPriority w:val="99"/>
    <w:semiHidden/>
    <w:rsid w:val="00A03057"/>
    <w:rPr>
      <w:rFonts w:ascii="Tahoma" w:eastAsia="Times New Roman" w:hAnsi="Tahoma"/>
      <w:sz w:val="16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A03057"/>
    <w:rPr>
      <w:rFonts w:ascii="Tahoma" w:eastAsia="Times New Roman" w:hAnsi="Tahoma"/>
      <w:sz w:val="16"/>
    </w:rPr>
  </w:style>
  <w:style w:type="character" w:styleId="afb">
    <w:name w:val="annotation reference"/>
    <w:uiPriority w:val="99"/>
    <w:semiHidden/>
    <w:rsid w:val="00A03057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A03057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03057"/>
    <w:rPr>
      <w:rFonts w:ascii="Calibri" w:eastAsia="Times New Roman" w:hAnsi="Calibri"/>
    </w:rPr>
  </w:style>
  <w:style w:type="paragraph" w:styleId="afe">
    <w:name w:val="annotation subject"/>
    <w:basedOn w:val="afc"/>
    <w:next w:val="afc"/>
    <w:link w:val="aff"/>
    <w:uiPriority w:val="99"/>
    <w:semiHidden/>
    <w:rsid w:val="00A0305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03057"/>
    <w:rPr>
      <w:rFonts w:ascii="Calibri" w:eastAsia="Times New Roman" w:hAnsi="Calibri"/>
      <w:b/>
      <w:bCs/>
    </w:rPr>
  </w:style>
  <w:style w:type="paragraph" w:styleId="aff0">
    <w:name w:val="Revision"/>
    <w:hidden/>
    <w:uiPriority w:val="99"/>
    <w:semiHidden/>
    <w:rsid w:val="00A03057"/>
    <w:rPr>
      <w:rFonts w:ascii="Calibri" w:eastAsia="Times New Roman" w:hAnsi="Calibri"/>
      <w:sz w:val="22"/>
      <w:szCs w:val="22"/>
    </w:rPr>
  </w:style>
  <w:style w:type="paragraph" w:customStyle="1" w:styleId="ConsNonformat">
    <w:name w:val="ConsNonformat"/>
    <w:rsid w:val="00A0305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a">
    <w:name w:val="Заголовок 1 стандарта"/>
    <w:basedOn w:val="1"/>
    <w:link w:val="1b"/>
    <w:qFormat/>
    <w:rsid w:val="002D08AF"/>
    <w:pPr>
      <w:numPr>
        <w:numId w:val="0"/>
      </w:numPr>
    </w:pPr>
  </w:style>
  <w:style w:type="paragraph" w:customStyle="1" w:styleId="22">
    <w:name w:val="Заголовок 2 стандарта"/>
    <w:basedOn w:val="1a"/>
    <w:link w:val="23"/>
    <w:qFormat/>
    <w:rsid w:val="00CB2BD8"/>
    <w:pPr>
      <w:spacing w:before="120" w:after="120" w:line="240" w:lineRule="auto"/>
    </w:pPr>
    <w:rPr>
      <w:sz w:val="24"/>
      <w:szCs w:val="24"/>
    </w:rPr>
  </w:style>
  <w:style w:type="character" w:customStyle="1" w:styleId="1b">
    <w:name w:val="Заголовок 1 стандарта Знак"/>
    <w:basedOn w:val="10"/>
    <w:link w:val="1a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styleId="1c">
    <w:name w:val="toc 1"/>
    <w:basedOn w:val="a"/>
    <w:next w:val="a"/>
    <w:autoRedefine/>
    <w:uiPriority w:val="39"/>
    <w:unhideWhenUsed/>
    <w:rsid w:val="00613F51"/>
    <w:pPr>
      <w:tabs>
        <w:tab w:val="right" w:leader="dot" w:pos="10195"/>
      </w:tabs>
    </w:pPr>
    <w:rPr>
      <w:rFonts w:eastAsia="Times New Roman"/>
      <w:caps/>
      <w:color w:val="000000"/>
    </w:rPr>
  </w:style>
  <w:style w:type="character" w:customStyle="1" w:styleId="23">
    <w:name w:val="Заголовок 2 стандарта Знак"/>
    <w:basedOn w:val="1b"/>
    <w:link w:val="22"/>
    <w:rsid w:val="00CB2BD8"/>
    <w:rPr>
      <w:rFonts w:ascii="Times New Roman" w:eastAsia="Times New Roman" w:hAnsi="Times New Roman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CB2BD8"/>
    <w:pPr>
      <w:spacing w:line="276" w:lineRule="auto"/>
      <w:ind w:left="22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CB2BD8"/>
    <w:pPr>
      <w:spacing w:line="276" w:lineRule="auto"/>
      <w:ind w:left="440"/>
    </w:pPr>
    <w:rPr>
      <w:rFonts w:asciiTheme="minorHAnsi" w:eastAsia="Times New Roman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B2BD8"/>
    <w:pPr>
      <w:spacing w:line="276" w:lineRule="auto"/>
      <w:ind w:left="660"/>
    </w:pPr>
    <w:rPr>
      <w:rFonts w:asciiTheme="minorHAnsi" w:eastAsia="Times New Roman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B2BD8"/>
    <w:pPr>
      <w:spacing w:line="276" w:lineRule="auto"/>
      <w:ind w:left="880"/>
    </w:pPr>
    <w:rPr>
      <w:rFonts w:asciiTheme="minorHAnsi" w:eastAsia="Times New Roman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CB2BD8"/>
    <w:pPr>
      <w:spacing w:line="276" w:lineRule="auto"/>
      <w:ind w:left="1100"/>
    </w:pPr>
    <w:rPr>
      <w:rFonts w:asciiTheme="minorHAnsi" w:eastAsia="Times New Roman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CB2BD8"/>
    <w:pPr>
      <w:spacing w:line="276" w:lineRule="auto"/>
      <w:ind w:left="1320"/>
    </w:pPr>
    <w:rPr>
      <w:rFonts w:asciiTheme="minorHAnsi" w:eastAsia="Times New Roman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CB2BD8"/>
    <w:pPr>
      <w:spacing w:line="276" w:lineRule="auto"/>
      <w:ind w:left="1540"/>
    </w:pPr>
    <w:rPr>
      <w:rFonts w:asciiTheme="minorHAnsi" w:eastAsia="Times New Roman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CB2BD8"/>
    <w:pPr>
      <w:spacing w:line="276" w:lineRule="auto"/>
      <w:ind w:left="1760"/>
    </w:pPr>
    <w:rPr>
      <w:rFonts w:asciiTheme="minorHAnsi" w:eastAsia="Times New Roman" w:hAnsiTheme="minorHAnsi" w:cstheme="minorHAnsi"/>
      <w:sz w:val="18"/>
      <w:szCs w:val="18"/>
    </w:rPr>
  </w:style>
  <w:style w:type="paragraph" w:customStyle="1" w:styleId="1d">
    <w:name w:val="Заг 1"/>
    <w:basedOn w:val="1a"/>
    <w:link w:val="1e"/>
    <w:qFormat/>
    <w:rsid w:val="005B2160"/>
    <w:pPr>
      <w:keepNext w:val="0"/>
      <w:keepLines w:val="0"/>
      <w:spacing w:after="0" w:line="240" w:lineRule="auto"/>
    </w:pPr>
  </w:style>
  <w:style w:type="paragraph" w:customStyle="1" w:styleId="25">
    <w:name w:val="Заг 2"/>
    <w:basedOn w:val="22"/>
    <w:link w:val="26"/>
    <w:qFormat/>
    <w:rsid w:val="00993364"/>
    <w:pPr>
      <w:keepNext w:val="0"/>
      <w:keepLines w:val="0"/>
      <w:spacing w:before="0" w:after="0"/>
    </w:pPr>
  </w:style>
  <w:style w:type="character" w:customStyle="1" w:styleId="1e">
    <w:name w:val="Заг 1 Знак"/>
    <w:basedOn w:val="1b"/>
    <w:link w:val="1d"/>
    <w:rsid w:val="005B216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6">
    <w:name w:val="Заг 2 Знак"/>
    <w:basedOn w:val="23"/>
    <w:link w:val="25"/>
    <w:rsid w:val="00993364"/>
    <w:rPr>
      <w:rFonts w:ascii="Times New Roman" w:eastAsia="Times New Roman" w:hAnsi="Times New Roman"/>
      <w:b/>
      <w:bCs/>
      <w:sz w:val="24"/>
      <w:szCs w:val="24"/>
    </w:rPr>
  </w:style>
  <w:style w:type="character" w:styleId="aff1">
    <w:name w:val="Hyperlink"/>
    <w:basedOn w:val="a0"/>
    <w:uiPriority w:val="99"/>
    <w:rsid w:val="00275598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PSTOCHEADER">
    <w:name w:val="PS_TOC_HEADER"/>
    <w:uiPriority w:val="99"/>
    <w:rsid w:val="00F04D9B"/>
    <w:pPr>
      <w:spacing w:before="120" w:after="120"/>
      <w:jc w:val="center"/>
    </w:pPr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822AC2"/>
    <w:pPr>
      <w:spacing w:before="100" w:beforeAutospacing="1" w:after="100" w:afterAutospacing="1"/>
    </w:pPr>
  </w:style>
  <w:style w:type="paragraph" w:customStyle="1" w:styleId="aff3">
    <w:name w:val="С_Т_Ц"/>
    <w:basedOn w:val="a"/>
    <w:qFormat/>
    <w:rsid w:val="00EE4B5A"/>
    <w:pPr>
      <w:suppressAutoHyphens/>
      <w:jc w:val="center"/>
    </w:pPr>
    <w:rPr>
      <w:rFonts w:eastAsia="Times New Roman"/>
      <w:bCs/>
    </w:rPr>
  </w:style>
  <w:style w:type="paragraph" w:customStyle="1" w:styleId="aff4">
    <w:name w:val="С_Т"/>
    <w:basedOn w:val="a"/>
    <w:link w:val="aff5"/>
    <w:qFormat/>
    <w:rsid w:val="00EE4B5A"/>
    <w:pPr>
      <w:suppressAutoHyphens/>
    </w:pPr>
    <w:rPr>
      <w:rFonts w:eastAsia="Times New Roman"/>
      <w:bCs/>
    </w:rPr>
  </w:style>
  <w:style w:type="character" w:customStyle="1" w:styleId="aff5">
    <w:name w:val="С_Т Знак"/>
    <w:link w:val="aff4"/>
    <w:rsid w:val="00EE4B5A"/>
    <w:rPr>
      <w:rFonts w:ascii="Times New Roman" w:eastAsia="Times New Roman" w:hAnsi="Times New Roman"/>
      <w:bCs/>
      <w:sz w:val="24"/>
      <w:szCs w:val="24"/>
    </w:rPr>
  </w:style>
  <w:style w:type="paragraph" w:customStyle="1" w:styleId="ConsPlusTitle">
    <w:name w:val="ConsPlusTitle"/>
    <w:rsid w:val="00AC3CB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Exact">
    <w:name w:val="Основной текст Exact"/>
    <w:rsid w:val="00354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both">
    <w:name w:val="pboth"/>
    <w:basedOn w:val="a"/>
    <w:rsid w:val="005B125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8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57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47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142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97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01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49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6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81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39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71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23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83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86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80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331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648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56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793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87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16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263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72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54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42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4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997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51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28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228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74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56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62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8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89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36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97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513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38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891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49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770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0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9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232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23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396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969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28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19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29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48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22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54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80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17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8716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4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77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5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0201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5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14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80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352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271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768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39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12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95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676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40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08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259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98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38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9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06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82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52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22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904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20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56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626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69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528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91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016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77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30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87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45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710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41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26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99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03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45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92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08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42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50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55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06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799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87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74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62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99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39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587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55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41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475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8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107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28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89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80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24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96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49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3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329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1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823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3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970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7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274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3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26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0466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493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22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0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55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48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62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6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96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97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12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99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373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618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221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228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74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18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77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17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053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120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995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05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895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33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13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08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553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3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378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09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15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04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554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38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5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05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22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43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43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25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366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7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14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959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380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5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159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4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70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990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98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83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478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9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87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93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4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746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898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87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195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18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18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869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112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54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38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1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8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539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37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92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72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92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599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64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74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792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443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52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84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634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765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83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509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83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53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57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587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65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55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43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97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2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7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0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3868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7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7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033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46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504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6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8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150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0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78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26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6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24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53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300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3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6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3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407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243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2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4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7509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6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0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5328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2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81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344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0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9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866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4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5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60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00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2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4937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8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74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666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21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47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08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89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193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98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17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07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242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27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52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815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9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55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3005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assinform.ru/okso-2016/2.15.04.0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inform.ru/okso-2016/2.15.04.0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classinform.ru/okso-2016/2.15.04.06.html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lassinform.ru/okso-2016/2.15.04.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D8AB1-FDA5-4913-9EFF-4384E1D6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40</Pages>
  <Words>14453</Words>
  <Characters>82386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User_5</cp:lastModifiedBy>
  <cp:revision>11</cp:revision>
  <cp:lastPrinted>2019-06-10T14:05:00Z</cp:lastPrinted>
  <dcterms:created xsi:type="dcterms:W3CDTF">2019-06-10T10:36:00Z</dcterms:created>
  <dcterms:modified xsi:type="dcterms:W3CDTF">2019-06-13T10:49:00Z</dcterms:modified>
</cp:coreProperties>
</file>